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81" w:rsidRDefault="005A0EFE" w:rsidP="001547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547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0EFE">
        <w:rPr>
          <w:rFonts w:ascii="Times New Roman" w:hAnsi="Times New Roman" w:cs="Times New Roman"/>
          <w:sz w:val="24"/>
          <w:szCs w:val="24"/>
        </w:rPr>
        <w:t>УТВЕРЖДАЮ</w:t>
      </w:r>
    </w:p>
    <w:p w:rsidR="005A0EFE" w:rsidRDefault="00B90AC4" w:rsidP="00154722">
      <w:pPr>
        <w:pStyle w:val="a3"/>
        <w:tabs>
          <w:tab w:val="left" w:pos="65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547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7D57">
        <w:rPr>
          <w:rFonts w:ascii="Times New Roman" w:hAnsi="Times New Roman" w:cs="Times New Roman"/>
          <w:sz w:val="24"/>
          <w:szCs w:val="24"/>
        </w:rPr>
        <w:t>Директор городского</w:t>
      </w:r>
    </w:p>
    <w:p w:rsidR="00154722" w:rsidRDefault="002F7D57" w:rsidP="001547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90AC4">
        <w:rPr>
          <w:rFonts w:ascii="Times New Roman" w:hAnsi="Times New Roman" w:cs="Times New Roman"/>
          <w:sz w:val="24"/>
          <w:szCs w:val="24"/>
        </w:rPr>
        <w:t xml:space="preserve">     </w:t>
      </w:r>
      <w:r w:rsidR="0015472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методического центра</w:t>
      </w:r>
      <w:r w:rsidR="00154722">
        <w:rPr>
          <w:rFonts w:ascii="Times New Roman" w:hAnsi="Times New Roman" w:cs="Times New Roman"/>
          <w:sz w:val="24"/>
          <w:szCs w:val="24"/>
        </w:rPr>
        <w:t xml:space="preserve"> УО    </w:t>
      </w:r>
    </w:p>
    <w:p w:rsidR="002F7D57" w:rsidRDefault="00154722" w:rsidP="001547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г.Донецка</w:t>
      </w:r>
    </w:p>
    <w:p w:rsidR="005A0EFE" w:rsidRDefault="00154722" w:rsidP="00154722">
      <w:pPr>
        <w:pStyle w:val="a3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F7D57">
        <w:rPr>
          <w:rFonts w:ascii="Times New Roman" w:hAnsi="Times New Roman" w:cs="Times New Roman"/>
          <w:sz w:val="24"/>
          <w:szCs w:val="24"/>
        </w:rPr>
        <w:t>Деревянкина Н.В. 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A0EFE" w:rsidRDefault="00154722" w:rsidP="00154722">
      <w:pPr>
        <w:pStyle w:val="a3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Приказ ГМЦ от ____________ № ____</w:t>
      </w: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8EF" w:rsidRDefault="002308EF" w:rsidP="005A0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 ПОЛОЖЕНИЯ</w:t>
      </w:r>
    </w:p>
    <w:p w:rsidR="009F000D" w:rsidRDefault="002F7D57" w:rsidP="005A0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НАУЧНО-МЕТОДИЧЕСКОМ ЖУРНАЛЕ </w:t>
      </w:r>
    </w:p>
    <w:p w:rsidR="002F7D57" w:rsidRDefault="005A0EFE" w:rsidP="005A0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00D" w:rsidRPr="002308EF" w:rsidRDefault="00154722" w:rsidP="0015472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308EF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</w:t>
      </w:r>
      <w:r w:rsidR="009F000D" w:rsidRPr="002308EF">
        <w:rPr>
          <w:rFonts w:ascii="Times New Roman" w:hAnsi="Times New Roman" w:cs="Times New Roman"/>
          <w:b/>
          <w:sz w:val="36"/>
          <w:szCs w:val="36"/>
          <w:u w:val="single"/>
        </w:rPr>
        <w:t>ПРОФИ</w:t>
      </w:r>
      <w:r w:rsidRPr="002308EF">
        <w:rPr>
          <w:rFonts w:ascii="Times New Roman" w:hAnsi="Times New Roman" w:cs="Times New Roman"/>
          <w:b/>
          <w:sz w:val="36"/>
          <w:szCs w:val="36"/>
          <w:u w:val="single"/>
        </w:rPr>
        <w:t>.dn__________</w:t>
      </w:r>
    </w:p>
    <w:p w:rsidR="005A0EFE" w:rsidRPr="002308EF" w:rsidRDefault="002308EF" w:rsidP="009F0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54722" w:rsidRPr="002308EF">
        <w:rPr>
          <w:rFonts w:ascii="Times New Roman" w:hAnsi="Times New Roman" w:cs="Times New Roman"/>
          <w:b/>
          <w:sz w:val="28"/>
          <w:szCs w:val="28"/>
        </w:rPr>
        <w:t>П</w:t>
      </w:r>
      <w:r w:rsidR="009F000D" w:rsidRPr="002308EF">
        <w:rPr>
          <w:rFonts w:ascii="Times New Roman" w:hAnsi="Times New Roman" w:cs="Times New Roman"/>
          <w:b/>
          <w:sz w:val="28"/>
          <w:szCs w:val="28"/>
        </w:rPr>
        <w:t>рактика</w:t>
      </w:r>
      <w:r w:rsidR="00154722" w:rsidRPr="002308EF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154722" w:rsidRPr="002308EF">
        <w:rPr>
          <w:rFonts w:ascii="Times New Roman" w:hAnsi="Times New Roman" w:cs="Times New Roman"/>
          <w:b/>
          <w:sz w:val="28"/>
          <w:szCs w:val="28"/>
        </w:rPr>
        <w:t>Р</w:t>
      </w:r>
      <w:r w:rsidR="009F000D" w:rsidRPr="002308EF">
        <w:rPr>
          <w:rFonts w:ascii="Times New Roman" w:hAnsi="Times New Roman" w:cs="Times New Roman"/>
          <w:b/>
          <w:sz w:val="28"/>
          <w:szCs w:val="28"/>
        </w:rPr>
        <w:t>азвитие</w:t>
      </w:r>
      <w:r w:rsidR="00154722" w:rsidRPr="002308EF">
        <w:rPr>
          <w:rFonts w:ascii="Times New Roman" w:hAnsi="Times New Roman" w:cs="Times New Roman"/>
          <w:b/>
          <w:sz w:val="28"/>
          <w:szCs w:val="28"/>
        </w:rPr>
        <w:t>. О</w:t>
      </w:r>
      <w:r w:rsidR="009F000D" w:rsidRPr="002308EF">
        <w:rPr>
          <w:rFonts w:ascii="Times New Roman" w:hAnsi="Times New Roman" w:cs="Times New Roman"/>
          <w:b/>
          <w:sz w:val="28"/>
          <w:szCs w:val="28"/>
        </w:rPr>
        <w:t>бучение</w:t>
      </w:r>
      <w:r w:rsidR="00154722" w:rsidRPr="002308EF">
        <w:rPr>
          <w:rFonts w:ascii="Times New Roman" w:hAnsi="Times New Roman" w:cs="Times New Roman"/>
          <w:b/>
          <w:sz w:val="28"/>
          <w:szCs w:val="28"/>
        </w:rPr>
        <w:t>. Ф</w:t>
      </w:r>
      <w:r w:rsidR="009F000D" w:rsidRPr="002308EF">
        <w:rPr>
          <w:rFonts w:ascii="Times New Roman" w:hAnsi="Times New Roman" w:cs="Times New Roman"/>
          <w:b/>
          <w:sz w:val="28"/>
          <w:szCs w:val="28"/>
        </w:rPr>
        <w:t>акты</w:t>
      </w:r>
      <w:r w:rsidR="00154722" w:rsidRPr="002308EF">
        <w:rPr>
          <w:rFonts w:ascii="Times New Roman" w:hAnsi="Times New Roman" w:cs="Times New Roman"/>
          <w:b/>
          <w:sz w:val="28"/>
          <w:szCs w:val="28"/>
        </w:rPr>
        <w:t>. И</w:t>
      </w:r>
      <w:r w:rsidR="009F000D" w:rsidRPr="002308EF">
        <w:rPr>
          <w:rFonts w:ascii="Times New Roman" w:hAnsi="Times New Roman" w:cs="Times New Roman"/>
          <w:b/>
          <w:sz w:val="28"/>
          <w:szCs w:val="28"/>
        </w:rPr>
        <w:t>де</w:t>
      </w:r>
      <w:r w:rsidR="00154722" w:rsidRPr="002308EF">
        <w:rPr>
          <w:rFonts w:ascii="Times New Roman" w:hAnsi="Times New Roman" w:cs="Times New Roman"/>
          <w:b/>
          <w:sz w:val="28"/>
          <w:szCs w:val="28"/>
        </w:rPr>
        <w:t xml:space="preserve">и. </w:t>
      </w: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B90AC4" w:rsidP="00B90AC4">
      <w:pPr>
        <w:pStyle w:val="a3"/>
        <w:tabs>
          <w:tab w:val="left" w:pos="62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54722">
        <w:rPr>
          <w:rFonts w:ascii="Times New Roman" w:hAnsi="Times New Roman" w:cs="Times New Roman"/>
          <w:sz w:val="24"/>
          <w:szCs w:val="24"/>
        </w:rPr>
        <w:t xml:space="preserve">                       РАССМОТРЕНО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27E4" w:rsidRDefault="00B90AC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E27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54722">
        <w:rPr>
          <w:rFonts w:ascii="Times New Roman" w:hAnsi="Times New Roman" w:cs="Times New Roman"/>
          <w:sz w:val="24"/>
          <w:szCs w:val="24"/>
        </w:rPr>
        <w:t xml:space="preserve">методического совета </w:t>
      </w:r>
    </w:p>
    <w:p w:rsidR="005A0EFE" w:rsidRDefault="007E27E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________________</w:t>
      </w:r>
      <w:r w:rsidR="00B90AC4">
        <w:rPr>
          <w:rFonts w:ascii="Times New Roman" w:hAnsi="Times New Roman" w:cs="Times New Roman"/>
          <w:sz w:val="24"/>
          <w:szCs w:val="24"/>
        </w:rPr>
        <w:t xml:space="preserve">№ ___ </w:t>
      </w: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27E4" w:rsidRDefault="007E27E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27E4" w:rsidRDefault="007E27E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27E4" w:rsidRDefault="007E27E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27E4" w:rsidRDefault="007E27E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27E4" w:rsidRDefault="007E27E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27E4" w:rsidRDefault="007E27E4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5A0EFE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2F7D57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41D42">
        <w:rPr>
          <w:rFonts w:ascii="Times New Roman" w:hAnsi="Times New Roman" w:cs="Times New Roman"/>
          <w:sz w:val="24"/>
          <w:szCs w:val="24"/>
        </w:rPr>
        <w:t xml:space="preserve">. Донецк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1D4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9F000D" w:rsidRDefault="009F000D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D57" w:rsidRDefault="002F7D57" w:rsidP="005A0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EFE" w:rsidRDefault="00E6357E" w:rsidP="0090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lastRenderedPageBreak/>
        <w:t>I</w:t>
      </w:r>
      <w:r w:rsidRPr="0088329D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. </w:t>
      </w:r>
      <w:r w:rsidR="00E4039B">
        <w:rPr>
          <w:rFonts w:ascii="Times New Roman" w:hAnsi="Times New Roman" w:cs="Times New Roman"/>
          <w:b/>
          <w:bCs/>
          <w:sz w:val="27"/>
          <w:szCs w:val="27"/>
          <w:u w:val="single"/>
        </w:rPr>
        <w:t>ОБЩИЕ ПОЛОЖЕНИЯ</w:t>
      </w:r>
    </w:p>
    <w:p w:rsidR="00475026" w:rsidRDefault="00475026" w:rsidP="0090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:rsidR="005A0EFE" w:rsidRDefault="00475026" w:rsidP="0047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A1265B">
        <w:rPr>
          <w:rFonts w:ascii="Times New Roman" w:hAnsi="Times New Roman" w:cs="Times New Roman"/>
          <w:sz w:val="27"/>
          <w:szCs w:val="27"/>
        </w:rPr>
        <w:t xml:space="preserve">Электронный </w:t>
      </w:r>
      <w:r w:rsidR="002F7D57">
        <w:rPr>
          <w:rFonts w:ascii="Times New Roman" w:hAnsi="Times New Roman" w:cs="Times New Roman"/>
          <w:sz w:val="27"/>
          <w:szCs w:val="27"/>
        </w:rPr>
        <w:t>научно-</w:t>
      </w:r>
      <w:r w:rsidR="00A1265B">
        <w:rPr>
          <w:rFonts w:ascii="Times New Roman" w:hAnsi="Times New Roman" w:cs="Times New Roman"/>
          <w:sz w:val="27"/>
          <w:szCs w:val="27"/>
        </w:rPr>
        <w:t>методический ж</w:t>
      </w:r>
      <w:r w:rsidR="005A0EFE">
        <w:rPr>
          <w:rFonts w:ascii="Times New Roman" w:hAnsi="Times New Roman" w:cs="Times New Roman"/>
          <w:sz w:val="27"/>
          <w:szCs w:val="27"/>
        </w:rPr>
        <w:t xml:space="preserve">урнал </w:t>
      </w:r>
      <w:r w:rsidR="005A0EFE" w:rsidRPr="007E27E4">
        <w:rPr>
          <w:rFonts w:ascii="Times New Roman" w:hAnsi="Times New Roman" w:cs="Times New Roman"/>
          <w:sz w:val="27"/>
          <w:szCs w:val="27"/>
        </w:rPr>
        <w:t>«</w:t>
      </w:r>
      <w:r w:rsidR="007E27E4" w:rsidRPr="007E27E4">
        <w:rPr>
          <w:rFonts w:ascii="Times New Roman" w:hAnsi="Times New Roman" w:cs="Times New Roman"/>
          <w:sz w:val="32"/>
          <w:szCs w:val="32"/>
          <w:u w:val="single"/>
        </w:rPr>
        <w:t>ПРОФИ.dn</w:t>
      </w:r>
      <w:r w:rsidR="005A0EFE" w:rsidRPr="007E27E4">
        <w:rPr>
          <w:rFonts w:ascii="Times New Roman" w:hAnsi="Times New Roman" w:cs="Times New Roman"/>
          <w:sz w:val="27"/>
          <w:szCs w:val="27"/>
        </w:rPr>
        <w:t>»</w:t>
      </w:r>
      <w:r w:rsidR="00A1265B">
        <w:rPr>
          <w:rFonts w:ascii="Times New Roman" w:hAnsi="Times New Roman" w:cs="Times New Roman"/>
          <w:sz w:val="27"/>
          <w:szCs w:val="27"/>
        </w:rPr>
        <w:t xml:space="preserve"> (далее Журнал)</w:t>
      </w:r>
      <w:r w:rsidR="005A0EFE">
        <w:rPr>
          <w:rFonts w:ascii="Times New Roman" w:hAnsi="Times New Roman" w:cs="Times New Roman"/>
          <w:sz w:val="27"/>
          <w:szCs w:val="27"/>
        </w:rPr>
        <w:t xml:space="preserve">  является официальным изданием </w:t>
      </w:r>
      <w:r w:rsidR="00A8642A">
        <w:rPr>
          <w:rFonts w:ascii="Times New Roman" w:hAnsi="Times New Roman" w:cs="Times New Roman"/>
          <w:sz w:val="27"/>
          <w:szCs w:val="27"/>
        </w:rPr>
        <w:t>городского методического центра управления образования администрации г.Донецка.</w:t>
      </w:r>
    </w:p>
    <w:p w:rsidR="00112678" w:rsidRDefault="00112678" w:rsidP="0047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5026" w:rsidRPr="007E27E4" w:rsidRDefault="00475026" w:rsidP="007E27E4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7E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версия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</w:t>
      </w:r>
      <w:r w:rsidR="007E27E4">
        <w:rPr>
          <w:rFonts w:ascii="Times New Roman" w:hAnsi="Times New Roman" w:cs="Times New Roman"/>
          <w:sz w:val="28"/>
          <w:szCs w:val="28"/>
          <w:shd w:val="clear" w:color="auto" w:fill="FFFFFF"/>
        </w:rPr>
        <w:t>а размещается на сайте городского методического центра управления образования администрации г.Донецка (далее ГМЦ). Электронный адрес сайта:</w:t>
      </w:r>
      <w:r w:rsidR="007E27E4" w:rsidRPr="007E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27E4" w:rsidRPr="004911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donmetodist</w:t>
      </w:r>
      <w:r w:rsidR="007E27E4" w:rsidRPr="004911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E27E4" w:rsidRPr="004911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ucoz</w:t>
      </w:r>
      <w:r w:rsidR="007E27E4" w:rsidRPr="00230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E27E4" w:rsidRPr="004911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com</w:t>
      </w:r>
      <w:r w:rsidR="007E27E4" w:rsidRPr="00230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E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039B" w:rsidRDefault="00E4039B" w:rsidP="004750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39B" w:rsidRPr="004F076C" w:rsidRDefault="00E4039B" w:rsidP="00E40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1.3.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Решения о создании, реорганизации и прекращении деятельности Журнала принимаются </w:t>
      </w:r>
      <w:r>
        <w:rPr>
          <w:rFonts w:ascii="Times New Roman" w:hAnsi="Times New Roman" w:cs="Times New Roman"/>
          <w:color w:val="000000"/>
          <w:sz w:val="27"/>
          <w:szCs w:val="27"/>
        </w:rPr>
        <w:t>методическим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советом </w:t>
      </w:r>
      <w:r>
        <w:rPr>
          <w:rFonts w:ascii="Times New Roman" w:hAnsi="Times New Roman" w:cs="Times New Roman"/>
          <w:color w:val="000000"/>
          <w:sz w:val="27"/>
          <w:szCs w:val="27"/>
        </w:rPr>
        <w:t>ГМЦ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и утверждается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директором ГМЦ управления образования администрации г.Донецка. </w:t>
      </w:r>
    </w:p>
    <w:p w:rsidR="00E4039B" w:rsidRDefault="00E4039B" w:rsidP="0047502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29D" w:rsidRDefault="00E4039B" w:rsidP="00475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75026">
        <w:rPr>
          <w:rFonts w:ascii="Times New Roman" w:hAnsi="Times New Roman" w:cs="Times New Roman"/>
          <w:sz w:val="28"/>
          <w:szCs w:val="28"/>
        </w:rPr>
        <w:t xml:space="preserve">. </w:t>
      </w:r>
      <w:r w:rsidR="00475026" w:rsidRPr="008347E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88329D">
        <w:rPr>
          <w:rFonts w:ascii="Times New Roman" w:hAnsi="Times New Roman" w:cs="Times New Roman"/>
          <w:sz w:val="28"/>
          <w:szCs w:val="28"/>
        </w:rPr>
        <w:t>:</w:t>
      </w:r>
    </w:p>
    <w:p w:rsidR="0088329D" w:rsidRDefault="0088329D" w:rsidP="0047502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5026" w:rsidRPr="008347EF">
        <w:rPr>
          <w:rFonts w:ascii="Times New Roman" w:hAnsi="Times New Roman" w:cs="Times New Roman"/>
          <w:sz w:val="28"/>
          <w:szCs w:val="28"/>
        </w:rPr>
        <w:t xml:space="preserve"> Законами ДНР «</w:t>
      </w:r>
      <w:r w:rsidR="00475026" w:rsidRPr="00834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образовании» № 55-IHC от 19.06.2015, </w:t>
      </w:r>
      <w:r w:rsidR="00475026" w:rsidRPr="008347EF">
        <w:rPr>
          <w:rFonts w:ascii="Times New Roman" w:hAnsi="Times New Roman" w:cs="Times New Roman"/>
          <w:sz w:val="28"/>
          <w:szCs w:val="28"/>
        </w:rPr>
        <w:t>«Об информации и информационных технологиях» №</w:t>
      </w:r>
      <w:r w:rsidR="00475026" w:rsidRPr="00834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71-IHC от 07.08.2015, действующая редакция по состоянию на 03.09.2015;</w:t>
      </w:r>
      <w:r w:rsidR="00475026" w:rsidRPr="00834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329D" w:rsidRDefault="0088329D" w:rsidP="0047502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475026" w:rsidRPr="00834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ГОСТ </w:t>
      </w:r>
      <w:r w:rsidR="00475026" w:rsidRPr="008347EF">
        <w:rPr>
          <w:rFonts w:ascii="Times New Roman" w:hAnsi="Times New Roman" w:cs="Times New Roman"/>
          <w:sz w:val="28"/>
          <w:szCs w:val="28"/>
          <w:lang w:eastAsia="ru-RU"/>
        </w:rPr>
        <w:t>7.11-2004 Библиографическая запись. Сокращение слов и словосочетаний на</w:t>
      </w:r>
      <w:r w:rsidR="00475026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иностранных европейских языках;</w:t>
      </w:r>
      <w:r w:rsidR="004750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329D" w:rsidRDefault="0088329D" w:rsidP="004750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475026" w:rsidRPr="00834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ГОСТ </w:t>
      </w:r>
      <w:r w:rsidR="00475026" w:rsidRPr="008347EF">
        <w:rPr>
          <w:rFonts w:ascii="Times New Roman" w:hAnsi="Times New Roman" w:cs="Times New Roman"/>
          <w:sz w:val="28"/>
          <w:szCs w:val="28"/>
          <w:lang w:eastAsia="ru-RU"/>
        </w:rPr>
        <w:t>7.12-93 Библиографическая запись. Сокращение слов на русском яз</w:t>
      </w:r>
      <w:r w:rsidR="00475026">
        <w:rPr>
          <w:rFonts w:ascii="Times New Roman" w:hAnsi="Times New Roman" w:cs="Times New Roman"/>
          <w:sz w:val="28"/>
          <w:szCs w:val="28"/>
          <w:lang w:eastAsia="ru-RU"/>
        </w:rPr>
        <w:t xml:space="preserve">ыке. Общие требования и правила; </w:t>
      </w:r>
    </w:p>
    <w:p w:rsidR="0088329D" w:rsidRDefault="0088329D" w:rsidP="0047502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75026" w:rsidRPr="00834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ДСТУ ГОСТ </w:t>
      </w:r>
      <w:r w:rsidR="00475026" w:rsidRPr="008347EF">
        <w:rPr>
          <w:rFonts w:ascii="Times New Roman" w:hAnsi="Times New Roman" w:cs="Times New Roman"/>
          <w:sz w:val="28"/>
          <w:szCs w:val="28"/>
          <w:lang w:eastAsia="ru-RU"/>
        </w:rPr>
        <w:t>7.1</w:t>
      </w:r>
      <w:r w:rsidR="00475026" w:rsidRPr="008347EF">
        <w:rPr>
          <w:rFonts w:ascii="Times New Roman" w:hAnsi="Times New Roman" w:cs="Times New Roman"/>
          <w:sz w:val="28"/>
          <w:szCs w:val="28"/>
          <w:lang w:val="uk-UA" w:eastAsia="ru-RU"/>
        </w:rPr>
        <w:t>:2006 Библиографическая запись. Библиографическое  описание. Общие т</w:t>
      </w:r>
      <w:r w:rsidR="004750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ребования и правила составления; </w:t>
      </w:r>
    </w:p>
    <w:p w:rsidR="0088329D" w:rsidRDefault="0088329D" w:rsidP="0047502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475026" w:rsidRPr="00834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ГОСТ 7.82-2001 Библиографическая запись. Библиографическое  описание </w:t>
      </w:r>
      <w:r w:rsidR="00475026" w:rsidRPr="008347EF">
        <w:rPr>
          <w:rFonts w:ascii="Times New Roman" w:hAnsi="Times New Roman" w:cs="Times New Roman"/>
          <w:sz w:val="28"/>
          <w:szCs w:val="28"/>
          <w:lang w:eastAsia="ru-RU"/>
        </w:rPr>
        <w:t>электронных ресурсов.</w:t>
      </w:r>
      <w:r w:rsidR="00475026" w:rsidRPr="00834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Общие т</w:t>
      </w:r>
      <w:r w:rsidR="004750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ребования и правила составления; </w:t>
      </w:r>
    </w:p>
    <w:p w:rsidR="00475026" w:rsidRPr="008347EF" w:rsidRDefault="0088329D" w:rsidP="0047502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475026" w:rsidRPr="00834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ДСТУ 3582-97 Скорочення слів в українській мові у бібліографічному описі. Загальні вимоги та правила.</w:t>
      </w:r>
    </w:p>
    <w:p w:rsidR="00475026" w:rsidRDefault="00475026" w:rsidP="0047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A0EFE" w:rsidRDefault="00E4039B" w:rsidP="0047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</w:t>
      </w:r>
      <w:r w:rsidR="00475026" w:rsidRPr="00475026">
        <w:rPr>
          <w:rFonts w:ascii="Times New Roman" w:hAnsi="Times New Roman" w:cs="Times New Roman"/>
          <w:sz w:val="27"/>
          <w:szCs w:val="27"/>
        </w:rPr>
        <w:t xml:space="preserve">. </w:t>
      </w:r>
      <w:r w:rsidR="005A0EFE" w:rsidRPr="00475026">
        <w:rPr>
          <w:rFonts w:ascii="Times New Roman" w:hAnsi="Times New Roman" w:cs="Times New Roman"/>
          <w:sz w:val="27"/>
          <w:szCs w:val="27"/>
        </w:rPr>
        <w:t xml:space="preserve">Основная цель </w:t>
      </w:r>
      <w:r w:rsidR="00A1265B" w:rsidRPr="00475026">
        <w:rPr>
          <w:rFonts w:ascii="Times New Roman" w:hAnsi="Times New Roman" w:cs="Times New Roman"/>
          <w:sz w:val="27"/>
          <w:szCs w:val="27"/>
        </w:rPr>
        <w:t>Ж</w:t>
      </w:r>
      <w:r w:rsidR="005A0EFE" w:rsidRPr="00475026">
        <w:rPr>
          <w:rFonts w:ascii="Times New Roman" w:hAnsi="Times New Roman" w:cs="Times New Roman"/>
          <w:sz w:val="27"/>
          <w:szCs w:val="27"/>
        </w:rPr>
        <w:t>урнал</w:t>
      </w:r>
      <w:r w:rsidR="004911A4">
        <w:rPr>
          <w:rFonts w:ascii="Times New Roman" w:hAnsi="Times New Roman" w:cs="Times New Roman"/>
          <w:sz w:val="27"/>
          <w:szCs w:val="27"/>
        </w:rPr>
        <w:t>а</w:t>
      </w:r>
      <w:r w:rsidR="005A0EFE">
        <w:rPr>
          <w:rFonts w:ascii="Times New Roman" w:hAnsi="Times New Roman" w:cs="Times New Roman"/>
          <w:sz w:val="27"/>
          <w:szCs w:val="27"/>
        </w:rPr>
        <w:t xml:space="preserve"> - </w:t>
      </w:r>
      <w:r w:rsidR="00A8642A">
        <w:rPr>
          <w:rFonts w:ascii="Times New Roman" w:hAnsi="Times New Roman" w:cs="Times New Roman"/>
          <w:sz w:val="27"/>
          <w:szCs w:val="27"/>
        </w:rPr>
        <w:t>создание общедоступного информационного</w:t>
      </w:r>
      <w:r w:rsidR="004911A4">
        <w:rPr>
          <w:rFonts w:ascii="Times New Roman" w:hAnsi="Times New Roman" w:cs="Times New Roman"/>
          <w:sz w:val="27"/>
          <w:szCs w:val="27"/>
        </w:rPr>
        <w:t xml:space="preserve">, практико-ориентированного городского </w:t>
      </w:r>
      <w:r w:rsidR="00A8642A">
        <w:rPr>
          <w:rFonts w:ascii="Times New Roman" w:hAnsi="Times New Roman" w:cs="Times New Roman"/>
          <w:sz w:val="27"/>
          <w:szCs w:val="27"/>
        </w:rPr>
        <w:t xml:space="preserve">ресурса в сфере </w:t>
      </w:r>
      <w:r w:rsidR="004911A4">
        <w:rPr>
          <w:rFonts w:ascii="Times New Roman" w:hAnsi="Times New Roman" w:cs="Times New Roman"/>
          <w:sz w:val="27"/>
          <w:szCs w:val="27"/>
        </w:rPr>
        <w:t xml:space="preserve">дошкольного, общего и </w:t>
      </w:r>
      <w:r w:rsidR="00A8642A">
        <w:rPr>
          <w:rFonts w:ascii="Times New Roman" w:hAnsi="Times New Roman" w:cs="Times New Roman"/>
          <w:sz w:val="27"/>
          <w:szCs w:val="27"/>
        </w:rPr>
        <w:t>дополн</w:t>
      </w:r>
      <w:r w:rsidR="00931146">
        <w:rPr>
          <w:rFonts w:ascii="Times New Roman" w:hAnsi="Times New Roman" w:cs="Times New Roman"/>
          <w:sz w:val="27"/>
          <w:szCs w:val="27"/>
        </w:rPr>
        <w:t>ительного образования г. Донецка.</w:t>
      </w:r>
    </w:p>
    <w:p w:rsidR="00112678" w:rsidRDefault="00112678" w:rsidP="0047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46" w:rsidRPr="00475026" w:rsidRDefault="00E4039B" w:rsidP="0047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1.6</w:t>
      </w:r>
      <w:r w:rsidR="00475026" w:rsidRPr="004750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</w:t>
      </w:r>
      <w:r w:rsidR="00931146" w:rsidRPr="00475026">
        <w:rPr>
          <w:rFonts w:ascii="Times New Roman" w:hAnsi="Times New Roman" w:cs="Times New Roman"/>
          <w:bCs/>
          <w:color w:val="000000"/>
          <w:sz w:val="27"/>
          <w:szCs w:val="27"/>
        </w:rPr>
        <w:t>Задачи Журнала:</w:t>
      </w:r>
    </w:p>
    <w:p w:rsidR="00931146" w:rsidRDefault="00931146" w:rsidP="0093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076C">
        <w:rPr>
          <w:rFonts w:ascii="Times New Roman" w:hAnsi="Times New Roman" w:cs="Times New Roman"/>
          <w:color w:val="000000"/>
          <w:sz w:val="27"/>
          <w:szCs w:val="27"/>
        </w:rPr>
        <w:t>- обеспечение открытости, доступности информации о системе образования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города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D0BDB">
        <w:rPr>
          <w:rFonts w:ascii="Times New Roman" w:hAnsi="Times New Roman" w:cs="Times New Roman"/>
          <w:color w:val="000000"/>
          <w:sz w:val="27"/>
          <w:szCs w:val="27"/>
        </w:rPr>
        <w:t xml:space="preserve">профессиональном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опыте педагогов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31146" w:rsidRPr="004F076C" w:rsidRDefault="00931146" w:rsidP="0093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076C">
        <w:rPr>
          <w:rFonts w:ascii="Times New Roman" w:hAnsi="Times New Roman" w:cs="Times New Roman"/>
          <w:color w:val="000000"/>
          <w:sz w:val="27"/>
          <w:szCs w:val="27"/>
        </w:rPr>
        <w:t>- создание условий для открытой н</w:t>
      </w:r>
      <w:r>
        <w:rPr>
          <w:rFonts w:ascii="Times New Roman" w:hAnsi="Times New Roman" w:cs="Times New Roman"/>
          <w:color w:val="000000"/>
          <w:sz w:val="27"/>
          <w:szCs w:val="27"/>
        </w:rPr>
        <w:t>аучно-методической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полемики и независимой экспертизы, способствующей повышению качества методических материалов;</w:t>
      </w:r>
    </w:p>
    <w:p w:rsidR="00931146" w:rsidRPr="004F076C" w:rsidRDefault="00931146" w:rsidP="0093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076C">
        <w:rPr>
          <w:rFonts w:ascii="Times New Roman" w:hAnsi="Times New Roman" w:cs="Times New Roman"/>
          <w:color w:val="000000"/>
          <w:sz w:val="27"/>
          <w:szCs w:val="27"/>
        </w:rPr>
        <w:t>- расширение коммуникативного пространства взаимодействия педагогов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города;</w:t>
      </w:r>
    </w:p>
    <w:p w:rsidR="00931146" w:rsidRPr="004F076C" w:rsidRDefault="000D0BDB" w:rsidP="0093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 организация обсуждения</w:t>
      </w:r>
      <w:r w:rsidR="00931146"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по актуальным проблемам педагогической</w:t>
      </w:r>
      <w:r w:rsidR="0093114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1146" w:rsidRPr="004F076C">
        <w:rPr>
          <w:rFonts w:ascii="Times New Roman" w:hAnsi="Times New Roman" w:cs="Times New Roman"/>
          <w:color w:val="000000"/>
          <w:sz w:val="27"/>
          <w:szCs w:val="27"/>
        </w:rPr>
        <w:t>науки и практики;</w:t>
      </w:r>
    </w:p>
    <w:p w:rsidR="00931146" w:rsidRPr="004F076C" w:rsidRDefault="00931146" w:rsidP="0093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076C">
        <w:rPr>
          <w:rFonts w:ascii="Times New Roman" w:hAnsi="Times New Roman" w:cs="Times New Roman"/>
          <w:color w:val="000000"/>
          <w:sz w:val="27"/>
          <w:szCs w:val="27"/>
        </w:rPr>
        <w:t>- обмен опытом методического сопровождения педагогических кадров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образовательных организаций;</w:t>
      </w:r>
    </w:p>
    <w:p w:rsidR="00931146" w:rsidRDefault="00931146" w:rsidP="0093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076C">
        <w:rPr>
          <w:rFonts w:ascii="Times New Roman" w:hAnsi="Times New Roman" w:cs="Times New Roman"/>
          <w:color w:val="000000"/>
          <w:sz w:val="27"/>
          <w:szCs w:val="27"/>
        </w:rPr>
        <w:lastRenderedPageBreak/>
        <w:t>- содействие повышению качества методической подготовки педагогов 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со стратегическими направлениями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региональной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политики 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области образования.</w:t>
      </w:r>
    </w:p>
    <w:p w:rsidR="00E6357E" w:rsidRDefault="00E6357E" w:rsidP="0093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4039B" w:rsidRDefault="00E4039B" w:rsidP="00E40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8CA" w:rsidRDefault="00E05A3D" w:rsidP="00A3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403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II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E05A3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A328CA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СВЕДЕНИЯ О ЖУРНАЛЕ</w:t>
      </w:r>
      <w:r w:rsidR="00A328CA" w:rsidRPr="00DA664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3B33AB" w:rsidRDefault="003B33AB" w:rsidP="003B3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2.1. П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ериодичность Журнала - 1 раз в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два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месяц</w:t>
      </w:r>
      <w:r>
        <w:rPr>
          <w:rFonts w:ascii="Times New Roman" w:hAnsi="Times New Roman" w:cs="Times New Roman"/>
          <w:color w:val="000000"/>
          <w:sz w:val="27"/>
          <w:szCs w:val="27"/>
        </w:rPr>
        <w:t>а.</w:t>
      </w:r>
    </w:p>
    <w:p w:rsidR="003B33AB" w:rsidRDefault="003B33AB" w:rsidP="003B33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AB" w:rsidRDefault="003B33AB" w:rsidP="003B33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Журнал н</w:t>
      </w:r>
      <w:r w:rsidR="000D0BDB">
        <w:rPr>
          <w:rFonts w:ascii="Times New Roman" w:eastAsia="Calibri" w:hAnsi="Times New Roman" w:cs="Times New Roman"/>
          <w:sz w:val="28"/>
          <w:szCs w:val="28"/>
        </w:rPr>
        <w:t>осит тематический характер. Темы определяются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актуал</w:t>
      </w:r>
      <w:r w:rsidR="000D0BDB">
        <w:rPr>
          <w:rFonts w:ascii="Times New Roman" w:eastAsia="Calibri" w:hAnsi="Times New Roman" w:cs="Times New Roman"/>
          <w:sz w:val="28"/>
          <w:szCs w:val="28"/>
        </w:rPr>
        <w:t xml:space="preserve">ьных проблем образования города на заседании методического совета ГМЦ управления образования администрации г.Донецка. </w:t>
      </w:r>
    </w:p>
    <w:p w:rsidR="003B33AB" w:rsidRPr="00112678" w:rsidRDefault="003B33AB" w:rsidP="003B33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B33AB" w:rsidRDefault="003B33AB" w:rsidP="003B33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406CAA">
        <w:rPr>
          <w:rFonts w:ascii="Times New Roman" w:hAnsi="Times New Roman" w:cs="Times New Roman"/>
          <w:color w:val="000000" w:themeColor="text1"/>
          <w:sz w:val="28"/>
          <w:szCs w:val="28"/>
        </w:rPr>
        <w:t>. Для</w:t>
      </w:r>
      <w:r w:rsidRPr="00DD5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публикации в Журнале принимаются авторские материалы </w:t>
      </w:r>
      <w:r w:rsidR="00406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научно-педагогических и </w:t>
      </w:r>
      <w:r w:rsidRPr="00DD5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научных работников системы </w:t>
      </w:r>
      <w:r w:rsidR="00406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DD5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руководителей образовательных организаций, педагогов, </w:t>
      </w:r>
      <w:r w:rsidR="00406CA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родителей, представителей общественности</w:t>
      </w:r>
      <w:r w:rsidRPr="00DD52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3AB" w:rsidRPr="00DD52FB" w:rsidRDefault="003B33AB" w:rsidP="003B33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3AB" w:rsidRDefault="003B33AB" w:rsidP="003B3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2.4.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В Журнале публикуются </w:t>
      </w:r>
      <w:r>
        <w:rPr>
          <w:rFonts w:ascii="Times New Roman" w:hAnsi="Times New Roman" w:cs="Times New Roman"/>
          <w:color w:val="000000"/>
          <w:sz w:val="27"/>
          <w:szCs w:val="27"/>
        </w:rPr>
        <w:t>нормативно-правовые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документ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ы,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методические материалы</w:t>
      </w:r>
      <w:r w:rsidR="00406CAA">
        <w:rPr>
          <w:rFonts w:ascii="Times New Roman" w:hAnsi="Times New Roman" w:cs="Times New Roman"/>
          <w:color w:val="000000"/>
          <w:sz w:val="27"/>
          <w:szCs w:val="27"/>
        </w:rPr>
        <w:t>, другие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авторские материалы, </w:t>
      </w:r>
      <w:r w:rsidRPr="004A1D0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имеющие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профессиональную, методическую,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научную ценность в плане обобщения инновационного</w:t>
      </w:r>
      <w:r>
        <w:rPr>
          <w:rFonts w:ascii="Times New Roman" w:hAnsi="Times New Roman" w:cs="Times New Roman"/>
          <w:color w:val="000000"/>
          <w:sz w:val="27"/>
          <w:szCs w:val="27"/>
        </w:rPr>
        <w:t>, перспективного и актуального педагогического опыта, короткие сообщения, обзоры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по различным направлениям современного образования.</w:t>
      </w:r>
    </w:p>
    <w:p w:rsidR="003B33AB" w:rsidRPr="00DD52FB" w:rsidRDefault="003B33AB" w:rsidP="003B33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3AB" w:rsidRPr="00DD52FB" w:rsidRDefault="003B33AB" w:rsidP="003B33A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Pr="00DD52FB">
        <w:rPr>
          <w:rFonts w:ascii="Times New Roman" w:hAnsi="Times New Roman" w:cs="Times New Roman"/>
          <w:color w:val="000000" w:themeColor="text1"/>
          <w:sz w:val="28"/>
          <w:szCs w:val="28"/>
        </w:rPr>
        <w:t>. Автору (авторам) публикаций в Журнале выдается Сертификат.</w:t>
      </w:r>
    </w:p>
    <w:p w:rsidR="00A328CA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8CA" w:rsidRPr="004F076C" w:rsidRDefault="00E05A3D" w:rsidP="00A32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3B33AB">
        <w:rPr>
          <w:rFonts w:ascii="Times New Roman" w:hAnsi="Times New Roman" w:cs="Times New Roman"/>
          <w:color w:val="000000"/>
          <w:sz w:val="27"/>
          <w:szCs w:val="27"/>
        </w:rPr>
        <w:t>.6</w:t>
      </w:r>
      <w:r w:rsidR="00A328CA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A328CA" w:rsidRPr="004F076C">
        <w:rPr>
          <w:rFonts w:ascii="Times New Roman" w:hAnsi="Times New Roman" w:cs="Times New Roman"/>
          <w:color w:val="000000"/>
          <w:sz w:val="27"/>
          <w:szCs w:val="27"/>
        </w:rPr>
        <w:t>В каждом выпуске Журнала должны содержаться следующие сведения:</w:t>
      </w:r>
    </w:p>
    <w:p w:rsidR="00A328CA" w:rsidRPr="004F076C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Название журнала;</w:t>
      </w:r>
    </w:p>
    <w:p w:rsidR="00A328CA" w:rsidRPr="004F076C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4B6A66">
        <w:rPr>
          <w:rFonts w:ascii="Times New Roman" w:hAnsi="Times New Roman" w:cs="Times New Roman"/>
          <w:sz w:val="27"/>
          <w:szCs w:val="27"/>
        </w:rPr>
        <w:t>Учредители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журнала;</w:t>
      </w:r>
    </w:p>
    <w:p w:rsidR="00A328CA" w:rsidRPr="004F076C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Фамилии, инициалы, должности членов редакционной коллегии;</w:t>
      </w:r>
    </w:p>
    <w:p w:rsidR="00A328CA" w:rsidRPr="004F076C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Порядковый номер вы</w:t>
      </w:r>
      <w:r w:rsidR="00406CAA">
        <w:rPr>
          <w:rFonts w:ascii="Times New Roman" w:hAnsi="Times New Roman" w:cs="Times New Roman"/>
          <w:color w:val="000000"/>
          <w:sz w:val="27"/>
          <w:szCs w:val="27"/>
        </w:rPr>
        <w:t>пуска,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 дата его выхода;</w:t>
      </w:r>
    </w:p>
    <w:p w:rsidR="00A328CA" w:rsidRPr="004F076C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 Адрес редакции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A328CA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4F076C">
        <w:rPr>
          <w:rFonts w:ascii="Times New Roman" w:hAnsi="Times New Roman" w:cs="Times New Roman"/>
          <w:color w:val="000000"/>
          <w:sz w:val="27"/>
          <w:szCs w:val="27"/>
        </w:rPr>
        <w:t>Другие сведения.</w:t>
      </w:r>
    </w:p>
    <w:p w:rsidR="00A328CA" w:rsidRPr="004F076C" w:rsidRDefault="00A328CA" w:rsidP="00A32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8CA" w:rsidRPr="004F076C" w:rsidRDefault="003B33AB" w:rsidP="00A32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2.7</w:t>
      </w:r>
      <w:r w:rsidR="00A328CA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A328CA" w:rsidRPr="004F076C">
        <w:rPr>
          <w:rFonts w:ascii="Times New Roman" w:hAnsi="Times New Roman" w:cs="Times New Roman"/>
          <w:color w:val="000000"/>
          <w:sz w:val="27"/>
          <w:szCs w:val="27"/>
        </w:rPr>
        <w:t>Журнал имеет ред</w:t>
      </w:r>
      <w:r w:rsidR="00A328CA">
        <w:rPr>
          <w:rFonts w:ascii="Times New Roman" w:hAnsi="Times New Roman" w:cs="Times New Roman"/>
          <w:color w:val="000000"/>
          <w:sz w:val="27"/>
          <w:szCs w:val="27"/>
        </w:rPr>
        <w:t xml:space="preserve">акционную </w:t>
      </w:r>
      <w:r w:rsidR="00406CAA">
        <w:rPr>
          <w:rFonts w:ascii="Times New Roman" w:hAnsi="Times New Roman" w:cs="Times New Roman"/>
          <w:color w:val="000000"/>
          <w:sz w:val="27"/>
          <w:szCs w:val="27"/>
        </w:rPr>
        <w:t xml:space="preserve">коллегию. </w:t>
      </w:r>
      <w:r w:rsidR="00A07944">
        <w:rPr>
          <w:rFonts w:ascii="Times New Roman" w:hAnsi="Times New Roman" w:cs="Times New Roman"/>
          <w:color w:val="000000"/>
          <w:sz w:val="27"/>
          <w:szCs w:val="27"/>
        </w:rPr>
        <w:t xml:space="preserve">Состав </w:t>
      </w:r>
      <w:r w:rsidR="00A328CA" w:rsidRPr="004F076C">
        <w:rPr>
          <w:rFonts w:ascii="Times New Roman" w:hAnsi="Times New Roman" w:cs="Times New Roman"/>
          <w:color w:val="000000"/>
          <w:sz w:val="27"/>
          <w:szCs w:val="27"/>
        </w:rPr>
        <w:t>членов ред</w:t>
      </w:r>
      <w:r w:rsidR="00A07944">
        <w:rPr>
          <w:rFonts w:ascii="Times New Roman" w:hAnsi="Times New Roman" w:cs="Times New Roman"/>
          <w:color w:val="000000"/>
          <w:sz w:val="27"/>
          <w:szCs w:val="27"/>
        </w:rPr>
        <w:t xml:space="preserve">акционной </w:t>
      </w:r>
      <w:r w:rsidR="00A328CA" w:rsidRPr="004F076C">
        <w:rPr>
          <w:rFonts w:ascii="Times New Roman" w:hAnsi="Times New Roman" w:cs="Times New Roman"/>
          <w:color w:val="000000"/>
          <w:sz w:val="27"/>
          <w:szCs w:val="27"/>
        </w:rPr>
        <w:t xml:space="preserve">коллегии указывается </w:t>
      </w:r>
      <w:r w:rsidR="00A328CA">
        <w:rPr>
          <w:rFonts w:ascii="Times New Roman" w:hAnsi="Times New Roman" w:cs="Times New Roman"/>
          <w:color w:val="000000"/>
          <w:sz w:val="27"/>
          <w:szCs w:val="27"/>
        </w:rPr>
        <w:t>на второй странице Журнала (Приложение 1</w:t>
      </w:r>
      <w:r w:rsidR="00A328CA" w:rsidRPr="004F076C">
        <w:rPr>
          <w:rFonts w:ascii="Times New Roman" w:hAnsi="Times New Roman" w:cs="Times New Roman"/>
          <w:color w:val="000000"/>
          <w:sz w:val="27"/>
          <w:szCs w:val="27"/>
        </w:rPr>
        <w:t>).</w:t>
      </w:r>
      <w:r w:rsidR="00A328CA" w:rsidRPr="004B6A6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328CA">
        <w:rPr>
          <w:rFonts w:ascii="Times New Roman" w:hAnsi="Times New Roman" w:cs="Times New Roman"/>
          <w:color w:val="000000"/>
          <w:sz w:val="27"/>
          <w:szCs w:val="27"/>
        </w:rPr>
        <w:t xml:space="preserve">В зависимости от тематики Журнала состав членов редколлегии может меняться.   </w:t>
      </w:r>
    </w:p>
    <w:p w:rsidR="00112678" w:rsidRDefault="00112678" w:rsidP="008347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57E" w:rsidRPr="00E4039B" w:rsidRDefault="00E05A3D" w:rsidP="00E635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3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III. </w:t>
      </w:r>
      <w:r w:rsidR="001135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13578" w:rsidRPr="00E403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ПРАВИЛА ПРЕДСТАВЛЕНИЯ</w:t>
      </w:r>
      <w:r w:rsidR="001135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И ПУБЛИКАЦИИ</w:t>
      </w:r>
      <w:r w:rsidR="00113578" w:rsidRPr="00E403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135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АВТОРСКИХ МАТЕРИАЛОВ</w:t>
      </w:r>
    </w:p>
    <w:p w:rsidR="002F27FB" w:rsidRDefault="00E05A3D" w:rsidP="00D7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A328CA">
        <w:rPr>
          <w:rFonts w:ascii="Times New Roman" w:hAnsi="Times New Roman" w:cs="Times New Roman"/>
          <w:color w:val="000000" w:themeColor="text1"/>
          <w:sz w:val="27"/>
          <w:szCs w:val="27"/>
        </w:rPr>
        <w:t>.1</w:t>
      </w:r>
      <w:r w:rsidR="00D7792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2F27F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Авторские материалы </w:t>
      </w:r>
      <w:r w:rsidR="002F27FB" w:rsidRPr="00665996">
        <w:rPr>
          <w:rFonts w:ascii="Times New Roman" w:hAnsi="Times New Roman" w:cs="Times New Roman"/>
          <w:sz w:val="27"/>
          <w:szCs w:val="27"/>
        </w:rPr>
        <w:t>публик</w:t>
      </w:r>
      <w:r w:rsidR="00436463">
        <w:rPr>
          <w:rFonts w:ascii="Times New Roman" w:hAnsi="Times New Roman" w:cs="Times New Roman"/>
          <w:sz w:val="27"/>
          <w:szCs w:val="27"/>
        </w:rPr>
        <w:t>уются</w:t>
      </w:r>
      <w:r w:rsidR="002F27FB" w:rsidRPr="00665996">
        <w:rPr>
          <w:rFonts w:ascii="Times New Roman" w:hAnsi="Times New Roman" w:cs="Times New Roman"/>
          <w:sz w:val="27"/>
          <w:szCs w:val="27"/>
        </w:rPr>
        <w:t xml:space="preserve"> по экспертному заключению </w:t>
      </w:r>
      <w:r w:rsidR="002308EF">
        <w:rPr>
          <w:rFonts w:ascii="Times New Roman" w:hAnsi="Times New Roman" w:cs="Times New Roman"/>
          <w:sz w:val="27"/>
          <w:szCs w:val="27"/>
        </w:rPr>
        <w:t xml:space="preserve">членов редакционной коллегии </w:t>
      </w:r>
      <w:r w:rsidR="002F27FB">
        <w:rPr>
          <w:rFonts w:ascii="Times New Roman" w:hAnsi="Times New Roman" w:cs="Times New Roman"/>
          <w:sz w:val="27"/>
          <w:szCs w:val="27"/>
        </w:rPr>
        <w:t xml:space="preserve">(Приложение </w:t>
      </w:r>
      <w:r w:rsidR="00D87FBD">
        <w:rPr>
          <w:rFonts w:ascii="Times New Roman" w:hAnsi="Times New Roman" w:cs="Times New Roman"/>
          <w:sz w:val="27"/>
          <w:szCs w:val="27"/>
        </w:rPr>
        <w:t>2</w:t>
      </w:r>
      <w:r w:rsidR="002F27FB">
        <w:rPr>
          <w:rFonts w:ascii="Times New Roman" w:hAnsi="Times New Roman" w:cs="Times New Roman"/>
          <w:sz w:val="27"/>
          <w:szCs w:val="27"/>
        </w:rPr>
        <w:t>)</w:t>
      </w:r>
      <w:r w:rsidR="002F27FB" w:rsidRPr="00665996">
        <w:rPr>
          <w:rFonts w:ascii="Times New Roman" w:hAnsi="Times New Roman" w:cs="Times New Roman"/>
          <w:sz w:val="27"/>
          <w:szCs w:val="27"/>
        </w:rPr>
        <w:t xml:space="preserve">. </w:t>
      </w:r>
      <w:r w:rsidR="00436463">
        <w:rPr>
          <w:rFonts w:ascii="Times New Roman" w:hAnsi="Times New Roman" w:cs="Times New Roman"/>
          <w:sz w:val="27"/>
          <w:szCs w:val="27"/>
        </w:rPr>
        <w:t>Также м</w:t>
      </w:r>
      <w:r w:rsidR="002F27FB" w:rsidRPr="00665996">
        <w:rPr>
          <w:rFonts w:ascii="Times New Roman" w:hAnsi="Times New Roman" w:cs="Times New Roman"/>
          <w:sz w:val="27"/>
          <w:szCs w:val="27"/>
        </w:rPr>
        <w:t>атериалы могут быть рекомендованы к печати представителями методических служб районных администраций г. Донецка, образовательных организаций с их последующим</w:t>
      </w:r>
      <w:r w:rsidR="002F27F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включением в состав редакционной коллегии данного выпуска Журнала</w:t>
      </w:r>
      <w:r w:rsidR="002F27FB" w:rsidRPr="00C629E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2F27FB" w:rsidRPr="00C13FF2" w:rsidRDefault="002F27FB" w:rsidP="002F27F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27FB" w:rsidRDefault="00E05A3D" w:rsidP="00D77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28CA">
        <w:rPr>
          <w:rFonts w:ascii="Times New Roman" w:hAnsi="Times New Roman" w:cs="Times New Roman"/>
          <w:sz w:val="28"/>
          <w:szCs w:val="28"/>
        </w:rPr>
        <w:t>.2</w:t>
      </w:r>
      <w:r w:rsidR="00D77924">
        <w:rPr>
          <w:rFonts w:ascii="Times New Roman" w:hAnsi="Times New Roman" w:cs="Times New Roman"/>
          <w:sz w:val="28"/>
          <w:szCs w:val="28"/>
        </w:rPr>
        <w:t>. К</w:t>
      </w:r>
      <w:r w:rsidR="00D77924" w:rsidRPr="00C13FF2">
        <w:rPr>
          <w:rFonts w:ascii="Times New Roman" w:hAnsi="Times New Roman" w:cs="Times New Roman"/>
          <w:sz w:val="28"/>
          <w:szCs w:val="28"/>
        </w:rPr>
        <w:t xml:space="preserve">ритерии </w:t>
      </w:r>
      <w:r w:rsidR="00D77924" w:rsidRPr="00D77924">
        <w:rPr>
          <w:rFonts w:ascii="Times New Roman" w:hAnsi="Times New Roman" w:cs="Times New Roman"/>
          <w:sz w:val="28"/>
          <w:szCs w:val="28"/>
        </w:rPr>
        <w:t>э</w:t>
      </w:r>
      <w:r w:rsidR="00D77924" w:rsidRPr="00D77924">
        <w:rPr>
          <w:rFonts w:ascii="Times New Roman" w:hAnsi="Times New Roman" w:cs="Times New Roman"/>
          <w:sz w:val="28"/>
          <w:szCs w:val="28"/>
          <w:shd w:val="clear" w:color="auto" w:fill="FFFFFF"/>
        </w:rPr>
        <w:t>кспертного заключения по авторским</w:t>
      </w:r>
      <w:r w:rsidR="00D77924" w:rsidRPr="00D77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77924" w:rsidRPr="00D7792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</w:t>
      </w:r>
      <w:r w:rsidR="00D77924" w:rsidRPr="00665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7FB" w:rsidRPr="00C13FF2">
        <w:rPr>
          <w:rFonts w:ascii="Times New Roman" w:hAnsi="Times New Roman" w:cs="Times New Roman"/>
          <w:sz w:val="28"/>
          <w:szCs w:val="28"/>
        </w:rPr>
        <w:t>носят общий р</w:t>
      </w:r>
      <w:r w:rsidR="002F27FB">
        <w:rPr>
          <w:rFonts w:ascii="Times New Roman" w:hAnsi="Times New Roman" w:cs="Times New Roman"/>
          <w:sz w:val="28"/>
          <w:szCs w:val="28"/>
        </w:rPr>
        <w:t>екомендательный характер. Каждый</w:t>
      </w:r>
      <w:r w:rsidR="002F27FB" w:rsidRPr="00C13FF2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2F27FB">
        <w:rPr>
          <w:rFonts w:ascii="Times New Roman" w:hAnsi="Times New Roman" w:cs="Times New Roman"/>
          <w:sz w:val="28"/>
          <w:szCs w:val="28"/>
        </w:rPr>
        <w:t>ый авторский материал</w:t>
      </w:r>
      <w:r w:rsidR="002F27FB" w:rsidRPr="00C13FF2">
        <w:rPr>
          <w:rFonts w:ascii="Times New Roman" w:hAnsi="Times New Roman" w:cs="Times New Roman"/>
          <w:sz w:val="28"/>
          <w:szCs w:val="28"/>
        </w:rPr>
        <w:t xml:space="preserve"> требует индивидуального п</w:t>
      </w:r>
      <w:r w:rsidR="002F27FB">
        <w:rPr>
          <w:rFonts w:ascii="Times New Roman" w:hAnsi="Times New Roman" w:cs="Times New Roman"/>
          <w:sz w:val="28"/>
          <w:szCs w:val="28"/>
        </w:rPr>
        <w:t>одхода к выбору критериев для его</w:t>
      </w:r>
      <w:r w:rsidR="002F27FB" w:rsidRPr="00C13FF2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D77924" w:rsidRDefault="00D77924" w:rsidP="00D77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924" w:rsidRPr="00E6357E" w:rsidRDefault="00E05A3D" w:rsidP="00436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8CA">
        <w:rPr>
          <w:rFonts w:ascii="Times New Roman" w:hAnsi="Times New Roman" w:cs="Times New Roman"/>
          <w:sz w:val="28"/>
          <w:szCs w:val="28"/>
        </w:rPr>
        <w:t>.3</w:t>
      </w:r>
      <w:r w:rsidR="00D77924">
        <w:rPr>
          <w:rFonts w:ascii="Times New Roman" w:hAnsi="Times New Roman" w:cs="Times New Roman"/>
          <w:sz w:val="28"/>
          <w:szCs w:val="28"/>
        </w:rPr>
        <w:t xml:space="preserve">. Редакционная коллегия </w:t>
      </w:r>
      <w:r w:rsidR="00D77924" w:rsidRPr="00E6357E">
        <w:rPr>
          <w:rFonts w:ascii="Times New Roman" w:hAnsi="Times New Roman" w:cs="Times New Roman"/>
          <w:sz w:val="28"/>
          <w:szCs w:val="28"/>
        </w:rPr>
        <w:t xml:space="preserve">не </w:t>
      </w:r>
      <w:r w:rsidR="00D77924">
        <w:rPr>
          <w:rFonts w:ascii="Times New Roman" w:hAnsi="Times New Roman" w:cs="Times New Roman"/>
          <w:sz w:val="28"/>
          <w:szCs w:val="28"/>
        </w:rPr>
        <w:t>вступает в переписку с авторами</w:t>
      </w:r>
      <w:r w:rsidR="00436463">
        <w:rPr>
          <w:rFonts w:ascii="Times New Roman" w:hAnsi="Times New Roman" w:cs="Times New Roman"/>
          <w:sz w:val="28"/>
          <w:szCs w:val="28"/>
        </w:rPr>
        <w:t xml:space="preserve">; </w:t>
      </w:r>
      <w:r w:rsidR="00D77924" w:rsidRPr="00E6357E">
        <w:rPr>
          <w:rFonts w:ascii="Times New Roman" w:hAnsi="Times New Roman" w:cs="Times New Roman"/>
          <w:sz w:val="28"/>
          <w:szCs w:val="28"/>
        </w:rPr>
        <w:t>оставляет за собой право менять заголовки, сокращать тексты статей и вносить в них необходимую стилистическую правку без согласования с авторами.</w:t>
      </w:r>
    </w:p>
    <w:p w:rsidR="002F27FB" w:rsidRDefault="002F27FB" w:rsidP="002F27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7FB" w:rsidRPr="00C13FF2" w:rsidRDefault="00E05A3D" w:rsidP="00D77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8CA">
        <w:rPr>
          <w:rFonts w:ascii="Times New Roman" w:hAnsi="Times New Roman" w:cs="Times New Roman"/>
          <w:sz w:val="28"/>
          <w:szCs w:val="28"/>
        </w:rPr>
        <w:t>.5</w:t>
      </w:r>
      <w:r w:rsidR="00D77924">
        <w:rPr>
          <w:rFonts w:ascii="Times New Roman" w:hAnsi="Times New Roman" w:cs="Times New Roman"/>
          <w:sz w:val="28"/>
          <w:szCs w:val="28"/>
        </w:rPr>
        <w:t xml:space="preserve">. </w:t>
      </w:r>
      <w:r w:rsidR="002F27FB">
        <w:rPr>
          <w:rFonts w:ascii="Times New Roman" w:hAnsi="Times New Roman" w:cs="Times New Roman"/>
          <w:sz w:val="28"/>
          <w:szCs w:val="28"/>
        </w:rPr>
        <w:t>Заседание редакционной коллегии по принятию решений о публикации авторских материалов проводятся 1 раз в месяц.</w:t>
      </w:r>
    </w:p>
    <w:p w:rsidR="002F27FB" w:rsidRDefault="002F27FB" w:rsidP="008347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76C" w:rsidRDefault="00113578" w:rsidP="00E40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039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403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265B">
        <w:rPr>
          <w:rFonts w:ascii="Times New Roman" w:hAnsi="Times New Roman" w:cs="Times New Roman"/>
          <w:color w:val="000000"/>
          <w:sz w:val="27"/>
          <w:szCs w:val="27"/>
        </w:rPr>
        <w:t>Материалы для публикации в Ж</w:t>
      </w:r>
      <w:r w:rsidR="004F076C" w:rsidRPr="004F076C">
        <w:rPr>
          <w:rFonts w:ascii="Times New Roman" w:hAnsi="Times New Roman" w:cs="Times New Roman"/>
          <w:color w:val="000000"/>
          <w:sz w:val="27"/>
          <w:szCs w:val="27"/>
        </w:rPr>
        <w:t>урнале представляются не менее, чем за мес</w:t>
      </w:r>
      <w:r w:rsidR="00A1265B">
        <w:rPr>
          <w:rFonts w:ascii="Times New Roman" w:hAnsi="Times New Roman" w:cs="Times New Roman"/>
          <w:color w:val="000000"/>
          <w:sz w:val="27"/>
          <w:szCs w:val="27"/>
        </w:rPr>
        <w:t>яц до выхода очередного номера Ж</w:t>
      </w:r>
      <w:r w:rsidR="004F076C" w:rsidRPr="004F076C">
        <w:rPr>
          <w:rFonts w:ascii="Times New Roman" w:hAnsi="Times New Roman" w:cs="Times New Roman"/>
          <w:color w:val="000000"/>
          <w:sz w:val="27"/>
          <w:szCs w:val="27"/>
        </w:rPr>
        <w:t>урнала,</w:t>
      </w:r>
      <w:r w:rsidR="004F076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076C" w:rsidRPr="004F076C">
        <w:rPr>
          <w:rFonts w:ascii="Times New Roman" w:hAnsi="Times New Roman" w:cs="Times New Roman"/>
          <w:color w:val="000000"/>
          <w:sz w:val="27"/>
          <w:szCs w:val="27"/>
        </w:rPr>
        <w:t>и должны быть оформлены в с</w:t>
      </w:r>
      <w:r w:rsidR="009A394D">
        <w:rPr>
          <w:rFonts w:ascii="Times New Roman" w:hAnsi="Times New Roman" w:cs="Times New Roman"/>
          <w:color w:val="000000"/>
          <w:sz w:val="27"/>
          <w:szCs w:val="27"/>
        </w:rPr>
        <w:t>оответст</w:t>
      </w:r>
      <w:r w:rsidR="006F3AD4">
        <w:rPr>
          <w:rFonts w:ascii="Times New Roman" w:hAnsi="Times New Roman" w:cs="Times New Roman"/>
          <w:color w:val="000000"/>
          <w:sz w:val="27"/>
          <w:szCs w:val="27"/>
        </w:rPr>
        <w:t>вии с требованиями (Приложение 3</w:t>
      </w:r>
      <w:r w:rsidR="00406CAA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6F3AD4" w:rsidRPr="004F076C" w:rsidRDefault="006F3AD4" w:rsidP="00E40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F3AD4" w:rsidRDefault="00113578" w:rsidP="006F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3.7</w:t>
      </w:r>
      <w:r w:rsidR="006F3AD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6F3AD4" w:rsidRPr="004F076C">
        <w:rPr>
          <w:rFonts w:ascii="Times New Roman" w:hAnsi="Times New Roman" w:cs="Times New Roman"/>
          <w:color w:val="000000"/>
          <w:sz w:val="27"/>
          <w:szCs w:val="27"/>
        </w:rPr>
        <w:t>Опублик</w:t>
      </w:r>
      <w:r w:rsidR="006F3AD4">
        <w:rPr>
          <w:rFonts w:ascii="Times New Roman" w:hAnsi="Times New Roman" w:cs="Times New Roman"/>
          <w:color w:val="000000"/>
          <w:sz w:val="27"/>
          <w:szCs w:val="27"/>
        </w:rPr>
        <w:t>ованию в Журнале подлежат материалы</w:t>
      </w:r>
      <w:r w:rsidR="006F3AD4" w:rsidRPr="004F076C">
        <w:rPr>
          <w:rFonts w:ascii="Times New Roman" w:hAnsi="Times New Roman" w:cs="Times New Roman"/>
          <w:color w:val="000000"/>
          <w:sz w:val="27"/>
          <w:szCs w:val="27"/>
        </w:rPr>
        <w:t>, ранее не печатавшиеся в</w:t>
      </w:r>
      <w:r w:rsidR="006F3AD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F3AD4" w:rsidRPr="004F076C">
        <w:rPr>
          <w:rFonts w:ascii="Times New Roman" w:hAnsi="Times New Roman" w:cs="Times New Roman"/>
          <w:color w:val="000000"/>
          <w:sz w:val="27"/>
          <w:szCs w:val="27"/>
        </w:rPr>
        <w:t>других изданиях. Основаниями к отказу в опубликовании работы могут служить несоответствие материала т</w:t>
      </w:r>
      <w:r w:rsidR="006F3AD4">
        <w:rPr>
          <w:rFonts w:ascii="Times New Roman" w:hAnsi="Times New Roman" w:cs="Times New Roman"/>
          <w:color w:val="000000"/>
          <w:sz w:val="27"/>
          <w:szCs w:val="27"/>
        </w:rPr>
        <w:t xml:space="preserve">ематике Журнала, </w:t>
      </w:r>
      <w:r w:rsidR="006F3AD4" w:rsidRPr="004F076C">
        <w:rPr>
          <w:rFonts w:ascii="Times New Roman" w:hAnsi="Times New Roman" w:cs="Times New Roman"/>
          <w:color w:val="000000"/>
          <w:sz w:val="27"/>
          <w:szCs w:val="27"/>
        </w:rPr>
        <w:t>требованиям, предъявляемым к публикациям</w:t>
      </w:r>
      <w:r w:rsidR="006F3AD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07944" w:rsidRDefault="00A07944" w:rsidP="00A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07944" w:rsidRDefault="00113578" w:rsidP="00A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3.8</w:t>
      </w:r>
      <w:r w:rsidR="00A0794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A07944" w:rsidRPr="00BC6815">
        <w:rPr>
          <w:rFonts w:ascii="Times New Roman" w:hAnsi="Times New Roman" w:cs="Times New Roman"/>
          <w:color w:val="000000" w:themeColor="text1"/>
          <w:sz w:val="27"/>
          <w:szCs w:val="27"/>
        </w:rPr>
        <w:t>Ответственность за</w:t>
      </w:r>
      <w:r w:rsidR="00BB7F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B70D5">
        <w:rPr>
          <w:rFonts w:ascii="Times New Roman" w:hAnsi="Times New Roman" w:cs="Times New Roman"/>
          <w:color w:val="000000" w:themeColor="text1"/>
          <w:sz w:val="27"/>
          <w:szCs w:val="27"/>
        </w:rPr>
        <w:t>достоверность</w:t>
      </w:r>
      <w:r w:rsidR="00A07944" w:rsidRPr="00BC681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представленных материалов несет автор.</w:t>
      </w:r>
    </w:p>
    <w:p w:rsidR="00BF179A" w:rsidRDefault="00BF179A" w:rsidP="00A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F179A" w:rsidRDefault="00113578" w:rsidP="00BF179A">
      <w:pPr>
        <w:pStyle w:val="a3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3.9</w:t>
      </w:r>
      <w:r w:rsidR="00BF179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BF179A" w:rsidRPr="003E02D7">
        <w:rPr>
          <w:rFonts w:ascii="Times New Roman" w:hAnsi="Times New Roman" w:cs="Times New Roman"/>
          <w:color w:val="000000" w:themeColor="text1"/>
          <w:sz w:val="27"/>
          <w:szCs w:val="27"/>
        </w:rPr>
        <w:t>Автор</w:t>
      </w:r>
      <w:r w:rsidR="00BF179A">
        <w:rPr>
          <w:rFonts w:ascii="Times New Roman" w:hAnsi="Times New Roman" w:cs="Times New Roman"/>
          <w:color w:val="000000" w:themeColor="text1"/>
          <w:sz w:val="27"/>
          <w:szCs w:val="27"/>
        </w:rPr>
        <w:t>ы работ подаю</w:t>
      </w:r>
      <w:r w:rsidR="00BF179A" w:rsidRPr="003E02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 </w:t>
      </w:r>
      <w:r w:rsidR="00BF179A">
        <w:rPr>
          <w:rFonts w:ascii="Times New Roman" w:hAnsi="Times New Roman" w:cs="Times New Roman"/>
          <w:color w:val="000000" w:themeColor="text1"/>
          <w:sz w:val="27"/>
          <w:szCs w:val="27"/>
        </w:rPr>
        <w:t>в печатном (</w:t>
      </w:r>
      <w:r w:rsidR="00BF179A" w:rsidRPr="000013EA">
        <w:rPr>
          <w:rFonts w:ascii="Times New Roman" w:hAnsi="Times New Roman" w:cs="Times New Roman"/>
          <w:color w:val="000000" w:themeColor="text1"/>
          <w:sz w:val="27"/>
          <w:szCs w:val="27"/>
        </w:rPr>
        <w:t>по адресу: г. Донецк, бул. Школьный, 15</w:t>
      </w:r>
      <w:r w:rsidR="00BF179A">
        <w:rPr>
          <w:rFonts w:ascii="Times New Roman" w:hAnsi="Times New Roman" w:cs="Times New Roman"/>
          <w:color w:val="000000" w:themeColor="text1"/>
          <w:sz w:val="27"/>
          <w:szCs w:val="27"/>
        </w:rPr>
        <w:t>, информационно-образовательный отдел) и электронном (</w:t>
      </w:r>
      <w:hyperlink r:id="rId7" w:history="1">
        <w:r w:rsidR="00BF179A" w:rsidRPr="000013E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inform</w:t>
        </w:r>
        <w:r w:rsidR="00BF179A" w:rsidRPr="000013E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-</w:t>
        </w:r>
        <w:r w:rsidR="00BF179A" w:rsidRPr="000013E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gmc</w:t>
        </w:r>
        <w:r w:rsidR="00BF179A" w:rsidRPr="000013E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@</w:t>
        </w:r>
        <w:r w:rsidR="00BF179A" w:rsidRPr="000013E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yandex</w:t>
        </w:r>
        <w:r w:rsidR="00BF179A" w:rsidRPr="000013E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.</w:t>
        </w:r>
        <w:r w:rsidR="00BF179A" w:rsidRPr="000013E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ru</w:t>
        </w:r>
      </w:hyperlink>
      <w:r w:rsidR="00BF179A">
        <w:t xml:space="preserve">  </w:t>
      </w:r>
      <w:r w:rsidR="00BF179A" w:rsidRPr="009A394D">
        <w:rPr>
          <w:rFonts w:ascii="Times New Roman" w:hAnsi="Times New Roman" w:cs="Times New Roman"/>
          <w:sz w:val="28"/>
          <w:szCs w:val="28"/>
        </w:rPr>
        <w:t xml:space="preserve">и </w:t>
      </w:r>
      <w:r w:rsidR="00BF179A" w:rsidRPr="007352F8">
        <w:rPr>
          <w:rFonts w:ascii="Times New Roman" w:hAnsi="Times New Roman" w:cs="Times New Roman"/>
          <w:sz w:val="28"/>
          <w:szCs w:val="28"/>
        </w:rPr>
        <w:t>на СD-, DVD-дисках</w:t>
      </w:r>
      <w:r w:rsidR="00BF179A">
        <w:rPr>
          <w:rFonts w:ascii="Times New Roman" w:hAnsi="Times New Roman" w:cs="Times New Roman"/>
          <w:color w:val="000000" w:themeColor="text1"/>
          <w:sz w:val="27"/>
          <w:szCs w:val="27"/>
        </w:rPr>
        <w:t>) вариантах:</w:t>
      </w:r>
    </w:p>
    <w:p w:rsidR="00BF179A" w:rsidRDefault="00BF179A" w:rsidP="00BF1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авторские </w:t>
      </w:r>
      <w:r w:rsidRPr="003E02D7">
        <w:rPr>
          <w:rFonts w:ascii="Times New Roman" w:hAnsi="Times New Roman" w:cs="Times New Roman"/>
          <w:color w:val="000000" w:themeColor="text1"/>
          <w:sz w:val="27"/>
          <w:szCs w:val="27"/>
        </w:rPr>
        <w:t>материал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ы для публикации;</w:t>
      </w:r>
    </w:p>
    <w:p w:rsidR="00BF179A" w:rsidRDefault="00BF179A" w:rsidP="00BF1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экспертное заключение на авторские материалы; </w:t>
      </w:r>
    </w:p>
    <w:p w:rsidR="00DB29B6" w:rsidRDefault="00DB29B6" w:rsidP="00DB2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портретную фотографию </w:t>
      </w:r>
      <w:r w:rsidRPr="00357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(формат </w:t>
      </w:r>
      <w:r w:rsidRPr="00357221">
        <w:rPr>
          <w:rFonts w:ascii="Times New Roman" w:hAnsi="Times New Roman" w:cs="Times New Roman"/>
          <w:sz w:val="28"/>
          <w:szCs w:val="28"/>
        </w:rPr>
        <w:t>tif</w:t>
      </w:r>
      <w:r w:rsidRPr="003572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57221">
        <w:rPr>
          <w:rFonts w:ascii="Times New Roman" w:hAnsi="Times New Roman" w:cs="Times New Roman"/>
          <w:sz w:val="28"/>
          <w:szCs w:val="28"/>
        </w:rPr>
        <w:t xml:space="preserve"> или jpeg, размер - 4</w:t>
      </w:r>
      <w:r w:rsidRPr="0035722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7221">
        <w:rPr>
          <w:rFonts w:ascii="Times New Roman" w:hAnsi="Times New Roman" w:cs="Times New Roman"/>
          <w:sz w:val="28"/>
          <w:szCs w:val="28"/>
        </w:rPr>
        <w:t>6</w:t>
      </w:r>
      <w:r w:rsidRPr="0035722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06CAA" w:rsidRDefault="00406CAA" w:rsidP="00BF1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другие фотографии, иллюстрирующие содержание авторского материала (при наличии). </w:t>
      </w:r>
    </w:p>
    <w:p w:rsidR="00BF179A" w:rsidRPr="00BC6815" w:rsidRDefault="00BF179A" w:rsidP="00A07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F076C" w:rsidRPr="00DA664C" w:rsidRDefault="00113578" w:rsidP="0042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403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6F3AD4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="006F3AD4" w:rsidRPr="006F3AD4">
        <w:rPr>
          <w:rFonts w:ascii="Times New Roman" w:hAnsi="Times New Roman" w:cs="Times New Roman"/>
          <w:b/>
          <w:sz w:val="27"/>
          <w:szCs w:val="27"/>
        </w:rPr>
        <w:t>. О</w:t>
      </w:r>
      <w:r w:rsidR="006F3AD4">
        <w:rPr>
          <w:rFonts w:ascii="Times New Roman" w:hAnsi="Times New Roman" w:cs="Times New Roman"/>
          <w:b/>
          <w:sz w:val="27"/>
          <w:szCs w:val="27"/>
        </w:rPr>
        <w:t xml:space="preserve">БЯЗАННОСТИ ЧЛЕНОВ РЕДАКЦИОННОЙ КОЛЛЕГИИ ЖУРНАЛА </w:t>
      </w:r>
    </w:p>
    <w:p w:rsidR="00E05A3D" w:rsidRDefault="00E05A3D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6A66" w:rsidRPr="006179E4" w:rsidRDefault="00113578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05A3D">
        <w:rPr>
          <w:rFonts w:ascii="Times New Roman" w:hAnsi="Times New Roman" w:cs="Times New Roman"/>
          <w:sz w:val="27"/>
          <w:szCs w:val="27"/>
        </w:rPr>
        <w:t>.1. О</w:t>
      </w:r>
      <w:r w:rsidR="004B6A66" w:rsidRPr="006179E4">
        <w:rPr>
          <w:rFonts w:ascii="Times New Roman" w:hAnsi="Times New Roman" w:cs="Times New Roman"/>
          <w:sz w:val="27"/>
          <w:szCs w:val="27"/>
        </w:rPr>
        <w:t>существля</w:t>
      </w:r>
      <w:r w:rsidR="004B6A66">
        <w:rPr>
          <w:rFonts w:ascii="Times New Roman" w:hAnsi="Times New Roman" w:cs="Times New Roman"/>
          <w:sz w:val="27"/>
          <w:szCs w:val="27"/>
        </w:rPr>
        <w:t>ю</w:t>
      </w:r>
      <w:r w:rsidR="004B6A66" w:rsidRPr="006179E4">
        <w:rPr>
          <w:rFonts w:ascii="Times New Roman" w:hAnsi="Times New Roman" w:cs="Times New Roman"/>
          <w:sz w:val="27"/>
          <w:szCs w:val="27"/>
        </w:rPr>
        <w:t>т подготовку издания, в том числе прием, регистрац</w:t>
      </w:r>
      <w:r w:rsidR="004B6A66">
        <w:rPr>
          <w:rFonts w:ascii="Times New Roman" w:hAnsi="Times New Roman" w:cs="Times New Roman"/>
          <w:sz w:val="27"/>
          <w:szCs w:val="27"/>
        </w:rPr>
        <w:t>ию и хранение поступающих авторских материалов</w:t>
      </w:r>
      <w:r w:rsidR="004B6A66" w:rsidRPr="006179E4">
        <w:rPr>
          <w:rFonts w:ascii="Times New Roman" w:hAnsi="Times New Roman" w:cs="Times New Roman"/>
          <w:sz w:val="27"/>
          <w:szCs w:val="27"/>
        </w:rPr>
        <w:t xml:space="preserve">, их редактирование, </w:t>
      </w:r>
      <w:r w:rsidR="00DB29B6">
        <w:rPr>
          <w:rFonts w:ascii="Times New Roman" w:hAnsi="Times New Roman" w:cs="Times New Roman"/>
          <w:sz w:val="27"/>
          <w:szCs w:val="27"/>
        </w:rPr>
        <w:t>электронную верстку</w:t>
      </w:r>
      <w:r w:rsidR="004B6A66" w:rsidRPr="006179E4">
        <w:rPr>
          <w:rFonts w:ascii="Times New Roman" w:hAnsi="Times New Roman" w:cs="Times New Roman"/>
          <w:sz w:val="27"/>
          <w:szCs w:val="27"/>
        </w:rPr>
        <w:t xml:space="preserve">, </w:t>
      </w:r>
      <w:r w:rsidR="004B6A66">
        <w:rPr>
          <w:rFonts w:ascii="Times New Roman" w:hAnsi="Times New Roman" w:cs="Times New Roman"/>
          <w:sz w:val="27"/>
          <w:szCs w:val="27"/>
        </w:rPr>
        <w:t>экспертизу</w:t>
      </w:r>
      <w:r w:rsidR="004B6A66" w:rsidRPr="006179E4">
        <w:rPr>
          <w:rFonts w:ascii="Times New Roman" w:hAnsi="Times New Roman" w:cs="Times New Roman"/>
          <w:sz w:val="27"/>
          <w:szCs w:val="27"/>
        </w:rPr>
        <w:t>, контроль за прохождением Журнала на всех стадиях подготовки к выпуску.</w:t>
      </w:r>
    </w:p>
    <w:p w:rsidR="00E05A3D" w:rsidRDefault="00E05A3D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76C" w:rsidRDefault="00113578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05A3D">
        <w:rPr>
          <w:rFonts w:ascii="Times New Roman" w:hAnsi="Times New Roman" w:cs="Times New Roman"/>
          <w:sz w:val="27"/>
          <w:szCs w:val="27"/>
        </w:rPr>
        <w:t>.2. П</w:t>
      </w:r>
      <w:r w:rsidR="004F076C" w:rsidRPr="006179E4">
        <w:rPr>
          <w:rFonts w:ascii="Times New Roman" w:hAnsi="Times New Roman" w:cs="Times New Roman"/>
          <w:sz w:val="27"/>
          <w:szCs w:val="27"/>
        </w:rPr>
        <w:t>ринимают окончательн</w:t>
      </w:r>
      <w:r w:rsidR="00F93BCE" w:rsidRPr="006179E4">
        <w:rPr>
          <w:rFonts w:ascii="Times New Roman" w:hAnsi="Times New Roman" w:cs="Times New Roman"/>
          <w:sz w:val="27"/>
          <w:szCs w:val="27"/>
        </w:rPr>
        <w:t>ое решение по вопросам издания Ж</w:t>
      </w:r>
      <w:r w:rsidR="00E05A3D">
        <w:rPr>
          <w:rFonts w:ascii="Times New Roman" w:hAnsi="Times New Roman" w:cs="Times New Roman"/>
          <w:sz w:val="27"/>
          <w:szCs w:val="27"/>
        </w:rPr>
        <w:t>урнала.</w:t>
      </w:r>
    </w:p>
    <w:p w:rsidR="00E05A3D" w:rsidRPr="006179E4" w:rsidRDefault="00E05A3D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76C" w:rsidRDefault="00113578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05A3D">
        <w:rPr>
          <w:rFonts w:ascii="Times New Roman" w:hAnsi="Times New Roman" w:cs="Times New Roman"/>
          <w:sz w:val="27"/>
          <w:szCs w:val="27"/>
        </w:rPr>
        <w:t>.3. Н</w:t>
      </w:r>
      <w:r w:rsidR="004F076C" w:rsidRPr="006179E4">
        <w:rPr>
          <w:rFonts w:ascii="Times New Roman" w:hAnsi="Times New Roman" w:cs="Times New Roman"/>
          <w:sz w:val="27"/>
          <w:szCs w:val="27"/>
        </w:rPr>
        <w:t xml:space="preserve">есут ответственность за содержание Журнала, его </w:t>
      </w:r>
      <w:r w:rsidR="00B41D42" w:rsidRPr="006179E4">
        <w:rPr>
          <w:rFonts w:ascii="Times New Roman" w:hAnsi="Times New Roman" w:cs="Times New Roman"/>
          <w:sz w:val="27"/>
          <w:szCs w:val="27"/>
        </w:rPr>
        <w:t xml:space="preserve">научно-методический </w:t>
      </w:r>
      <w:r w:rsidR="004F076C" w:rsidRPr="006179E4">
        <w:rPr>
          <w:rFonts w:ascii="Times New Roman" w:hAnsi="Times New Roman" w:cs="Times New Roman"/>
          <w:sz w:val="27"/>
          <w:szCs w:val="27"/>
        </w:rPr>
        <w:t xml:space="preserve">уровень, за соответствие </w:t>
      </w:r>
      <w:r w:rsidR="002308EF">
        <w:rPr>
          <w:rFonts w:ascii="Times New Roman" w:hAnsi="Times New Roman" w:cs="Times New Roman"/>
          <w:sz w:val="27"/>
          <w:szCs w:val="27"/>
        </w:rPr>
        <w:t>направления</w:t>
      </w:r>
      <w:r w:rsidR="002308EF" w:rsidRPr="006179E4">
        <w:rPr>
          <w:rFonts w:ascii="Times New Roman" w:hAnsi="Times New Roman" w:cs="Times New Roman"/>
          <w:sz w:val="27"/>
          <w:szCs w:val="27"/>
        </w:rPr>
        <w:t xml:space="preserve"> </w:t>
      </w:r>
      <w:r w:rsidR="004F076C" w:rsidRPr="006179E4">
        <w:rPr>
          <w:rFonts w:ascii="Times New Roman" w:hAnsi="Times New Roman" w:cs="Times New Roman"/>
          <w:sz w:val="27"/>
          <w:szCs w:val="27"/>
        </w:rPr>
        <w:t xml:space="preserve">публикаций </w:t>
      </w:r>
      <w:r w:rsidR="002308EF">
        <w:rPr>
          <w:rFonts w:ascii="Times New Roman" w:hAnsi="Times New Roman" w:cs="Times New Roman"/>
          <w:sz w:val="27"/>
          <w:szCs w:val="27"/>
        </w:rPr>
        <w:t>тематике</w:t>
      </w:r>
      <w:r w:rsidR="002308EF" w:rsidRPr="006179E4">
        <w:rPr>
          <w:rFonts w:ascii="Times New Roman" w:hAnsi="Times New Roman" w:cs="Times New Roman"/>
          <w:sz w:val="27"/>
          <w:szCs w:val="27"/>
        </w:rPr>
        <w:t xml:space="preserve"> </w:t>
      </w:r>
      <w:r w:rsidR="004F076C" w:rsidRPr="006179E4">
        <w:rPr>
          <w:rFonts w:ascii="Times New Roman" w:hAnsi="Times New Roman" w:cs="Times New Roman"/>
          <w:sz w:val="27"/>
          <w:szCs w:val="27"/>
        </w:rPr>
        <w:t xml:space="preserve">Журнала, за выполнение требований настоящего Положения, предъявляемых к деятельности Журнала нормативными документами и действующим законодательством </w:t>
      </w:r>
      <w:r w:rsidR="006179E4" w:rsidRPr="006179E4">
        <w:rPr>
          <w:rFonts w:ascii="Times New Roman" w:hAnsi="Times New Roman" w:cs="Times New Roman"/>
          <w:sz w:val="27"/>
          <w:szCs w:val="27"/>
        </w:rPr>
        <w:t>ДНР</w:t>
      </w:r>
      <w:r w:rsidR="00E05A3D">
        <w:rPr>
          <w:rFonts w:ascii="Times New Roman" w:hAnsi="Times New Roman" w:cs="Times New Roman"/>
          <w:sz w:val="27"/>
          <w:szCs w:val="27"/>
        </w:rPr>
        <w:t>.</w:t>
      </w:r>
    </w:p>
    <w:p w:rsidR="00E05A3D" w:rsidRPr="006179E4" w:rsidRDefault="00E05A3D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76C" w:rsidRPr="004B6A66" w:rsidRDefault="00113578" w:rsidP="00E05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E05A3D">
        <w:rPr>
          <w:rFonts w:ascii="Times New Roman" w:hAnsi="Times New Roman" w:cs="Times New Roman"/>
          <w:sz w:val="27"/>
          <w:szCs w:val="27"/>
        </w:rPr>
        <w:t>.4. С</w:t>
      </w:r>
      <w:r w:rsidR="004F076C" w:rsidRPr="006179E4">
        <w:rPr>
          <w:rFonts w:ascii="Times New Roman" w:hAnsi="Times New Roman" w:cs="Times New Roman"/>
          <w:sz w:val="27"/>
          <w:szCs w:val="27"/>
        </w:rPr>
        <w:t xml:space="preserve">пособствуют привлечению к деятельности Журнала </w:t>
      </w:r>
      <w:r w:rsidR="004F076C" w:rsidRPr="004B6A66">
        <w:rPr>
          <w:rFonts w:ascii="Times New Roman" w:hAnsi="Times New Roman" w:cs="Times New Roman"/>
          <w:sz w:val="27"/>
          <w:szCs w:val="27"/>
        </w:rPr>
        <w:t>профессорско</w:t>
      </w:r>
      <w:r w:rsidR="00F93BCE" w:rsidRPr="004B6A66">
        <w:rPr>
          <w:rFonts w:ascii="Times New Roman" w:hAnsi="Times New Roman" w:cs="Times New Roman"/>
          <w:sz w:val="27"/>
          <w:szCs w:val="27"/>
        </w:rPr>
        <w:t xml:space="preserve">- </w:t>
      </w:r>
      <w:r w:rsidR="004F076C" w:rsidRPr="004B6A66">
        <w:rPr>
          <w:rFonts w:ascii="Times New Roman" w:hAnsi="Times New Roman" w:cs="Times New Roman"/>
          <w:sz w:val="27"/>
          <w:szCs w:val="27"/>
        </w:rPr>
        <w:t xml:space="preserve">преподавательского состава </w:t>
      </w:r>
      <w:r w:rsidR="00DB29B6">
        <w:rPr>
          <w:rFonts w:ascii="Times New Roman" w:hAnsi="Times New Roman" w:cs="Times New Roman"/>
          <w:sz w:val="27"/>
          <w:szCs w:val="27"/>
        </w:rPr>
        <w:t>высших учебных заведений ДНР</w:t>
      </w:r>
      <w:r w:rsidR="00420EBD" w:rsidRPr="004B6A66">
        <w:rPr>
          <w:rFonts w:ascii="Times New Roman" w:hAnsi="Times New Roman" w:cs="Times New Roman"/>
          <w:sz w:val="27"/>
          <w:szCs w:val="27"/>
        </w:rPr>
        <w:t>, Республиканского института дополнительного педагогического образования</w:t>
      </w:r>
      <w:r w:rsidR="00675FBD" w:rsidRPr="004B6A66">
        <w:rPr>
          <w:rFonts w:ascii="Times New Roman" w:hAnsi="Times New Roman" w:cs="Times New Roman"/>
          <w:sz w:val="27"/>
          <w:szCs w:val="27"/>
        </w:rPr>
        <w:t>, педагогической общественности города</w:t>
      </w:r>
      <w:r w:rsidR="00420EBD" w:rsidRPr="004B6A66">
        <w:rPr>
          <w:rFonts w:ascii="Times New Roman" w:hAnsi="Times New Roman" w:cs="Times New Roman"/>
          <w:sz w:val="27"/>
          <w:szCs w:val="27"/>
        </w:rPr>
        <w:t>.</w:t>
      </w:r>
    </w:p>
    <w:p w:rsidR="004B6A66" w:rsidRDefault="004B6A66" w:rsidP="004B6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140">
        <w:rPr>
          <w:rFonts w:ascii="Times New Roman" w:hAnsi="Times New Roman" w:cs="Times New Roman"/>
          <w:sz w:val="28"/>
          <w:szCs w:val="28"/>
        </w:rPr>
        <w:tab/>
      </w:r>
    </w:p>
    <w:p w:rsidR="006F3AD4" w:rsidRDefault="006F3AD4" w:rsidP="004B6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AD4" w:rsidRDefault="006F3AD4" w:rsidP="004B6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AD4" w:rsidRDefault="006F3AD4" w:rsidP="004B6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FF2" w:rsidRDefault="00C13FF2" w:rsidP="004B6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B6A66" w:rsidRDefault="004B6A66" w:rsidP="004B6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F076C" w:rsidRDefault="004F076C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4B6A66" w:rsidRDefault="004B6A66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4B6A66" w:rsidRDefault="004B6A66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4B6A66" w:rsidRDefault="004B6A66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BF179A" w:rsidRDefault="00BF179A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Default="00A07944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113578" w:rsidRDefault="00113578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113578" w:rsidRDefault="00113578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113578" w:rsidRDefault="00113578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113578" w:rsidRDefault="00113578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113578" w:rsidRDefault="00113578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A07944" w:rsidRPr="009A394D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A394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:rsidR="00A07944" w:rsidRPr="00DB29B6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20EBD">
        <w:rPr>
          <w:rFonts w:ascii="Times New Roman" w:hAnsi="Times New Roman" w:cs="Times New Roman"/>
          <w:b/>
          <w:bCs/>
          <w:iCs/>
          <w:sz w:val="27"/>
          <w:szCs w:val="27"/>
        </w:rPr>
        <w:t>Состав редакционной коллегии науч</w:t>
      </w:r>
      <w:r w:rsidR="00DB29B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но-методического журнала </w:t>
      </w:r>
      <w:r w:rsidR="00DB29B6" w:rsidRPr="00DB29B6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="00DB29B6" w:rsidRPr="00DB29B6">
        <w:rPr>
          <w:rFonts w:ascii="Times New Roman" w:hAnsi="Times New Roman" w:cs="Times New Roman"/>
          <w:b/>
          <w:sz w:val="32"/>
          <w:szCs w:val="32"/>
        </w:rPr>
        <w:t>ПРОФИ.dn»</w:t>
      </w:r>
    </w:p>
    <w:p w:rsidR="00A07944" w:rsidRPr="00420EBD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5B15">
        <w:rPr>
          <w:rFonts w:ascii="Times New Roman" w:hAnsi="Times New Roman" w:cs="Times New Roman"/>
          <w:b/>
          <w:sz w:val="27"/>
          <w:szCs w:val="27"/>
        </w:rPr>
        <w:t>Главный редактор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Деревянкина Н.В., директор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07944" w:rsidRPr="00915B15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5B15">
        <w:rPr>
          <w:rFonts w:ascii="Times New Roman" w:hAnsi="Times New Roman" w:cs="Times New Roman"/>
          <w:b/>
          <w:sz w:val="27"/>
          <w:szCs w:val="27"/>
        </w:rPr>
        <w:t>Редакционная коллегия: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 xml:space="preserve"> Машошина Н.А., заместитель директора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 xml:space="preserve"> Пащенко В.В., заместитель директора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 xml:space="preserve"> Солодухина, 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 xml:space="preserve"> Быкова И.В., 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5.</w:t>
      </w:r>
      <w:r>
        <w:rPr>
          <w:rFonts w:ascii="Times New Roman" w:hAnsi="Times New Roman" w:cs="Times New Roman"/>
          <w:sz w:val="27"/>
          <w:szCs w:val="27"/>
        </w:rPr>
        <w:t xml:space="preserve"> Круглова Ю.В., 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6.</w:t>
      </w:r>
      <w:r>
        <w:rPr>
          <w:rFonts w:ascii="Times New Roman" w:hAnsi="Times New Roman" w:cs="Times New Roman"/>
          <w:sz w:val="27"/>
          <w:szCs w:val="27"/>
        </w:rPr>
        <w:t xml:space="preserve"> Лобанова В.В., 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7.</w:t>
      </w:r>
      <w:r>
        <w:rPr>
          <w:rFonts w:ascii="Times New Roman" w:hAnsi="Times New Roman" w:cs="Times New Roman"/>
          <w:sz w:val="27"/>
          <w:szCs w:val="27"/>
        </w:rPr>
        <w:t xml:space="preserve"> Юровская Т.А., 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8.</w:t>
      </w:r>
      <w:r>
        <w:rPr>
          <w:rFonts w:ascii="Times New Roman" w:hAnsi="Times New Roman" w:cs="Times New Roman"/>
          <w:sz w:val="27"/>
          <w:szCs w:val="27"/>
        </w:rPr>
        <w:t xml:space="preserve"> Калугина А.В., 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9.</w:t>
      </w:r>
      <w:r>
        <w:rPr>
          <w:rFonts w:ascii="Times New Roman" w:hAnsi="Times New Roman" w:cs="Times New Roman"/>
          <w:sz w:val="27"/>
          <w:szCs w:val="27"/>
        </w:rPr>
        <w:t xml:space="preserve"> Иванова И.В., главный библиотекарь информационно-библиотечного центра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4451">
        <w:rPr>
          <w:rFonts w:ascii="Times New Roman" w:hAnsi="Times New Roman" w:cs="Times New Roman"/>
          <w:sz w:val="27"/>
          <w:szCs w:val="27"/>
        </w:rPr>
        <w:t>10.</w:t>
      </w:r>
      <w:r>
        <w:rPr>
          <w:rFonts w:ascii="Times New Roman" w:hAnsi="Times New Roman" w:cs="Times New Roman"/>
          <w:sz w:val="27"/>
          <w:szCs w:val="27"/>
        </w:rPr>
        <w:t xml:space="preserve"> Сугакова В.А.,</w:t>
      </w:r>
      <w:r w:rsidRPr="00350C8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11. Теркун Е.В., методист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Pr="00474451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 Тарасенко-Конюшенко С.В., зам</w:t>
      </w:r>
      <w:r w:rsidR="00DB29B6">
        <w:rPr>
          <w:rFonts w:ascii="Times New Roman" w:hAnsi="Times New Roman" w:cs="Times New Roman"/>
          <w:sz w:val="27"/>
          <w:szCs w:val="27"/>
        </w:rPr>
        <w:t xml:space="preserve">еститель </w:t>
      </w:r>
      <w:r>
        <w:rPr>
          <w:rFonts w:ascii="Times New Roman" w:hAnsi="Times New Roman" w:cs="Times New Roman"/>
          <w:sz w:val="27"/>
          <w:szCs w:val="27"/>
        </w:rPr>
        <w:t>директора центра психолого-педагогической и медико-социальной помощи управления образования администрации г.Донецка</w:t>
      </w:r>
    </w:p>
    <w:p w:rsidR="00A07944" w:rsidRPr="00915B15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5B15">
        <w:rPr>
          <w:rFonts w:ascii="Times New Roman" w:hAnsi="Times New Roman" w:cs="Times New Roman"/>
          <w:b/>
          <w:sz w:val="27"/>
          <w:szCs w:val="27"/>
        </w:rPr>
        <w:t xml:space="preserve">Технический редактор – </w:t>
      </w:r>
      <w:r w:rsidRPr="00915B15">
        <w:rPr>
          <w:rFonts w:ascii="Times New Roman" w:hAnsi="Times New Roman" w:cs="Times New Roman"/>
          <w:sz w:val="27"/>
          <w:szCs w:val="27"/>
        </w:rPr>
        <w:t xml:space="preserve">Гесс А.О., методист городского методического центра управления образования администрации г.Донецка  </w:t>
      </w:r>
    </w:p>
    <w:p w:rsidR="00A07944" w:rsidRDefault="00A07944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5B15">
        <w:rPr>
          <w:rFonts w:ascii="Times New Roman" w:hAnsi="Times New Roman" w:cs="Times New Roman"/>
          <w:b/>
          <w:sz w:val="27"/>
          <w:szCs w:val="27"/>
        </w:rPr>
        <w:t>Компьютерный дизайн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Панюхно В.А., </w:t>
      </w:r>
      <w:r w:rsidRPr="00350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инженер</w:t>
      </w:r>
      <w:r w:rsidRPr="00350C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-программист</w:t>
      </w:r>
      <w:r>
        <w:rPr>
          <w:rFonts w:ascii="Times New Roman" w:hAnsi="Times New Roman" w:cs="Times New Roman"/>
          <w:sz w:val="27"/>
          <w:szCs w:val="27"/>
        </w:rPr>
        <w:t xml:space="preserve"> городского методического центра управления образования администрации г.Донецка </w:t>
      </w:r>
      <w:r w:rsidRPr="004744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7944" w:rsidRDefault="00A07944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A07944" w:rsidRDefault="00A07944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A07944" w:rsidRDefault="00A07944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A07944" w:rsidRDefault="00A07944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A07944" w:rsidRDefault="00A07944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A07944" w:rsidRDefault="00A07944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A07944" w:rsidRDefault="00A07944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2F27FB" w:rsidRPr="00A07944" w:rsidRDefault="002F27FB" w:rsidP="002F27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A07944">
        <w:rPr>
          <w:rFonts w:ascii="Times New Roman" w:hAnsi="Times New Roman" w:cs="Times New Roman"/>
          <w:i/>
          <w:color w:val="000000" w:themeColor="text1"/>
          <w:sz w:val="27"/>
          <w:szCs w:val="27"/>
        </w:rPr>
        <w:lastRenderedPageBreak/>
        <w:t xml:space="preserve">Приложение </w:t>
      </w:r>
      <w:r w:rsidR="00A07944" w:rsidRPr="00A0794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2</w:t>
      </w:r>
    </w:p>
    <w:p w:rsidR="002F27FB" w:rsidRPr="00113578" w:rsidRDefault="002F27FB" w:rsidP="002F27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7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Экспертное заключение по авторским материалам</w:t>
      </w:r>
      <w:r w:rsidRPr="00665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отражает следующ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65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е: </w:t>
      </w:r>
      <w:r w:rsidRPr="00665996">
        <w:rPr>
          <w:rFonts w:ascii="Times New Roman" w:hAnsi="Times New Roman" w:cs="Times New Roman"/>
          <w:sz w:val="28"/>
          <w:szCs w:val="28"/>
        </w:rPr>
        <w:br/>
      </w:r>
      <w:r w:rsidRPr="00113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актуальность и новизна;</w:t>
      </w:r>
    </w:p>
    <w:p w:rsidR="002F27FB" w:rsidRPr="00113578" w:rsidRDefault="002F27FB" w:rsidP="002F27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3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теоретическая и/ или практическая значимость;</w:t>
      </w:r>
    </w:p>
    <w:p w:rsidR="002F27FB" w:rsidRPr="00113578" w:rsidRDefault="002F27FB" w:rsidP="002F27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3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степень структурированности материала;</w:t>
      </w:r>
    </w:p>
    <w:p w:rsidR="002F27FB" w:rsidRPr="00113578" w:rsidRDefault="002F27FB" w:rsidP="002F27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3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полнота списка литературы;</w:t>
      </w:r>
    </w:p>
    <w:p w:rsidR="002F27FB" w:rsidRPr="00113578" w:rsidRDefault="002F27FB" w:rsidP="002F27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3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наличие/ отсутствие орфографических/технических ошибок;</w:t>
      </w:r>
    </w:p>
    <w:p w:rsidR="002F27FB" w:rsidRPr="00113578" w:rsidRDefault="002F27FB" w:rsidP="002F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3578">
        <w:rPr>
          <w:rFonts w:ascii="Times New Roman" w:hAnsi="Times New Roman" w:cs="Times New Roman"/>
          <w:color w:val="000000" w:themeColor="text1"/>
          <w:sz w:val="27"/>
          <w:szCs w:val="27"/>
        </w:rPr>
        <w:t>- вывод об эксклюзивности, уникальности материалов, отсутствии плагиата (количество заимствований не должно превышать 25 %);</w:t>
      </w:r>
    </w:p>
    <w:p w:rsidR="002F27FB" w:rsidRPr="00113578" w:rsidRDefault="002F27FB" w:rsidP="002F27F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3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соответствие требованиям к авторским материалам, представленным для печати в Журнале.</w:t>
      </w: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2F27FB" w:rsidRDefault="002F27FB" w:rsidP="004F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</w:rPr>
      </w:pPr>
    </w:p>
    <w:p w:rsidR="009A394D" w:rsidRPr="009A394D" w:rsidRDefault="00A07944" w:rsidP="00A07944">
      <w:pPr>
        <w:tabs>
          <w:tab w:val="left" w:pos="66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7030A0"/>
        </w:rPr>
        <w:tab/>
        <w:t xml:space="preserve">              </w:t>
      </w:r>
      <w:r w:rsidR="009A394D" w:rsidRPr="009A394D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:rsidR="00AC712E" w:rsidRDefault="009A394D" w:rsidP="009B16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74451">
        <w:rPr>
          <w:rFonts w:ascii="Times New Roman" w:hAnsi="Times New Roman" w:cs="Times New Roman"/>
          <w:b/>
          <w:bCs/>
          <w:sz w:val="27"/>
          <w:szCs w:val="27"/>
        </w:rPr>
        <w:t xml:space="preserve">Требования к </w:t>
      </w:r>
      <w:r w:rsidR="009B1626">
        <w:rPr>
          <w:rFonts w:ascii="Times New Roman" w:hAnsi="Times New Roman" w:cs="Times New Roman"/>
          <w:b/>
          <w:bCs/>
          <w:sz w:val="27"/>
          <w:szCs w:val="27"/>
        </w:rPr>
        <w:t xml:space="preserve">авторским </w:t>
      </w:r>
      <w:r w:rsidRPr="00474451">
        <w:rPr>
          <w:rFonts w:ascii="Times New Roman" w:hAnsi="Times New Roman" w:cs="Times New Roman"/>
          <w:b/>
          <w:bCs/>
          <w:sz w:val="27"/>
          <w:szCs w:val="27"/>
        </w:rPr>
        <w:t>материала</w:t>
      </w:r>
      <w:r w:rsidR="009B1626">
        <w:rPr>
          <w:rFonts w:ascii="Times New Roman" w:hAnsi="Times New Roman" w:cs="Times New Roman"/>
          <w:b/>
          <w:bCs/>
          <w:sz w:val="27"/>
          <w:szCs w:val="27"/>
        </w:rPr>
        <w:t xml:space="preserve">м, представленным для печати в </w:t>
      </w:r>
      <w:r w:rsidR="00113578">
        <w:rPr>
          <w:rFonts w:ascii="Times New Roman" w:hAnsi="Times New Roman" w:cs="Times New Roman"/>
          <w:b/>
          <w:bCs/>
          <w:sz w:val="27"/>
          <w:szCs w:val="27"/>
        </w:rPr>
        <w:t>ж</w:t>
      </w:r>
      <w:r w:rsidRPr="00474451">
        <w:rPr>
          <w:rFonts w:ascii="Times New Roman" w:hAnsi="Times New Roman" w:cs="Times New Roman"/>
          <w:b/>
          <w:bCs/>
          <w:sz w:val="27"/>
          <w:szCs w:val="27"/>
        </w:rPr>
        <w:t>урнал</w:t>
      </w:r>
      <w:r w:rsidR="009B1626">
        <w:rPr>
          <w:rFonts w:ascii="Times New Roman" w:hAnsi="Times New Roman" w:cs="Times New Roman"/>
          <w:b/>
          <w:bCs/>
          <w:sz w:val="27"/>
          <w:szCs w:val="27"/>
        </w:rPr>
        <w:t xml:space="preserve">е </w:t>
      </w:r>
      <w:r w:rsidRPr="00DB29B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B29B6" w:rsidRPr="00DB29B6">
        <w:rPr>
          <w:rFonts w:ascii="Times New Roman" w:hAnsi="Times New Roman" w:cs="Times New Roman"/>
          <w:b/>
          <w:sz w:val="32"/>
          <w:szCs w:val="32"/>
          <w:u w:val="single"/>
        </w:rPr>
        <w:t>ПРОФИ.dn</w:t>
      </w:r>
      <w:r w:rsidRPr="00DB29B6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9A394D" w:rsidRDefault="00AC712E" w:rsidP="00AC712E">
      <w:pPr>
        <w:tabs>
          <w:tab w:val="center" w:pos="4961"/>
          <w:tab w:val="left" w:pos="6034"/>
          <w:tab w:val="left" w:pos="684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9A394D" w:rsidRPr="0095729C" w:rsidRDefault="00AC712E" w:rsidP="009A394D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ТЕХНИЧЕСКОЕ </w:t>
      </w:r>
      <w:r w:rsidR="009A394D" w:rsidRPr="0095729C">
        <w:rPr>
          <w:rFonts w:ascii="Times New Roman" w:hAnsi="Times New Roman" w:cs="Times New Roman"/>
          <w:b/>
          <w:color w:val="000000" w:themeColor="text1"/>
        </w:rPr>
        <w:t>ОФОРМЛЕНИЕ ТЕКСТА</w:t>
      </w:r>
    </w:p>
    <w:p w:rsidR="00A07944" w:rsidRDefault="009A394D" w:rsidP="00A07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1D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Статьи оформляются в текстовом редакторе 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Microsoft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Office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Word</w:t>
      </w:r>
      <w:r w:rsidRPr="0083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без установки переносов. </w:t>
      </w:r>
      <w:r w:rsidR="00A07944">
        <w:rPr>
          <w:rFonts w:ascii="Times New Roman" w:hAnsi="Times New Roman" w:cs="Times New Roman"/>
          <w:color w:val="000000" w:themeColor="text1"/>
          <w:sz w:val="27"/>
          <w:szCs w:val="27"/>
        </w:rPr>
        <w:t>Объём материала</w:t>
      </w:r>
      <w:r w:rsidR="00A07944" w:rsidRPr="000013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публикации </w:t>
      </w:r>
      <w:r w:rsidR="00A0794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A07944" w:rsidRPr="000013EA">
        <w:rPr>
          <w:rFonts w:ascii="Times New Roman" w:hAnsi="Times New Roman" w:cs="Times New Roman"/>
          <w:color w:val="000000" w:themeColor="text1"/>
          <w:sz w:val="27"/>
          <w:szCs w:val="27"/>
        </w:rPr>
        <w:t>не более 7</w:t>
      </w:r>
      <w:r w:rsidR="00A0794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печатных</w:t>
      </w:r>
      <w:r w:rsidR="00A07944" w:rsidRPr="000013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стр</w:t>
      </w:r>
      <w:r w:rsidR="00A07944">
        <w:rPr>
          <w:rFonts w:ascii="Times New Roman" w:hAnsi="Times New Roman" w:cs="Times New Roman"/>
          <w:color w:val="000000" w:themeColor="text1"/>
          <w:sz w:val="27"/>
          <w:szCs w:val="27"/>
        </w:rPr>
        <w:t>аниц (не включая аннотацию)</w:t>
      </w:r>
      <w:r w:rsidR="00A07944" w:rsidRPr="000013E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9A394D" w:rsidRPr="00831D77" w:rsidRDefault="009A394D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7E1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Формат: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А-4</w:t>
      </w:r>
    </w:p>
    <w:p w:rsidR="00906E0B" w:rsidRPr="00906E0B" w:rsidRDefault="00906E0B" w:rsidP="00906E0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A394D" w:rsidRPr="00906E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Поля:</w:t>
      </w:r>
      <w:r w:rsidR="009A394D" w:rsidRPr="00906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E0B">
        <w:rPr>
          <w:rFonts w:ascii="Times New Roman" w:hAnsi="Times New Roman" w:cs="Times New Roman"/>
          <w:sz w:val="28"/>
          <w:szCs w:val="28"/>
          <w:shd w:val="clear" w:color="auto" w:fill="FFFFFF"/>
        </w:rPr>
        <w:t>слева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6E0B">
        <w:rPr>
          <w:rFonts w:ascii="Times New Roman" w:hAnsi="Times New Roman" w:cs="Times New Roman"/>
          <w:sz w:val="28"/>
          <w:szCs w:val="28"/>
          <w:shd w:val="clear" w:color="auto" w:fill="FFFFFF"/>
        </w:rPr>
        <w:t>3,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верху – 1,5; справа и снизу – 2</w:t>
      </w:r>
    </w:p>
    <w:p w:rsidR="009A394D" w:rsidRDefault="009A394D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7E1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Шрифт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-US"/>
        </w:rPr>
        <w:t>: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Times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New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Roman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</w:p>
    <w:p w:rsidR="002308EF" w:rsidRPr="002308EF" w:rsidRDefault="002308EF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308EF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Выравнивание текста: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ширине</w:t>
      </w:r>
    </w:p>
    <w:p w:rsidR="009A394D" w:rsidRPr="0088329D" w:rsidRDefault="009A394D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EF7E1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Размер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-US"/>
        </w:rPr>
        <w:t xml:space="preserve"> </w:t>
      </w:r>
      <w:r w:rsidRPr="00EF7E1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шрифта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u w:val="single"/>
          <w:lang w:val="en-US"/>
        </w:rPr>
        <w:t>:</w:t>
      </w:r>
      <w:r w:rsidRPr="008832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14</w:t>
      </w:r>
    </w:p>
    <w:p w:rsidR="009A394D" w:rsidRPr="00831D77" w:rsidRDefault="009A394D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7E1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Межстрочный интервал:</w:t>
      </w:r>
      <w:r w:rsidR="00DB29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</w:t>
      </w:r>
    </w:p>
    <w:p w:rsidR="009A394D" w:rsidRPr="00831D77" w:rsidRDefault="009A394D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7E1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Абзацный отступ: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1,25</w:t>
      </w:r>
    </w:p>
    <w:p w:rsidR="009A394D" w:rsidRPr="00831D77" w:rsidRDefault="009A394D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7E1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Ориентация:</w:t>
      </w:r>
      <w:r w:rsidRPr="00831D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книжная, без простановки страниц, желательно без постраничных сносок</w:t>
      </w:r>
    </w:p>
    <w:p w:rsidR="009A394D" w:rsidRPr="007E1507" w:rsidRDefault="009A394D" w:rsidP="009A3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507">
        <w:rPr>
          <w:rFonts w:ascii="Times New Roman" w:hAnsi="Times New Roman" w:cs="Times New Roman"/>
          <w:sz w:val="28"/>
          <w:szCs w:val="28"/>
          <w:u w:val="single"/>
        </w:rPr>
        <w:t>Графики, таблицы, рисунки</w:t>
      </w:r>
      <w:r w:rsidR="00DB29B6">
        <w:rPr>
          <w:rFonts w:ascii="Times New Roman" w:hAnsi="Times New Roman" w:cs="Times New Roman"/>
          <w:sz w:val="28"/>
          <w:szCs w:val="28"/>
          <w:u w:val="single"/>
        </w:rPr>
        <w:t>, фото, иллюстрирующие содержание статьи</w:t>
      </w:r>
      <w:r w:rsidRPr="007E150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1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507" w:rsidRPr="007E1507" w:rsidRDefault="009A394D" w:rsidP="007E15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507">
        <w:rPr>
          <w:rFonts w:ascii="Times New Roman" w:hAnsi="Times New Roman" w:cs="Times New Roman"/>
          <w:sz w:val="28"/>
          <w:szCs w:val="28"/>
        </w:rPr>
        <w:t xml:space="preserve"> </w:t>
      </w:r>
      <w:r w:rsidR="007E1507" w:rsidRPr="007E1507"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размещаются непосредственно в тексте статьи без обтекания текстом;</w:t>
      </w:r>
    </w:p>
    <w:p w:rsidR="007E1507" w:rsidRPr="007E1507" w:rsidRDefault="009A394D" w:rsidP="007E1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1507">
        <w:rPr>
          <w:rFonts w:ascii="Times New Roman" w:hAnsi="Times New Roman" w:cs="Times New Roman"/>
          <w:sz w:val="28"/>
          <w:szCs w:val="28"/>
        </w:rPr>
        <w:t>- выполн</w:t>
      </w:r>
      <w:r w:rsidR="007E1507" w:rsidRPr="007E1507">
        <w:rPr>
          <w:rFonts w:ascii="Times New Roman" w:hAnsi="Times New Roman" w:cs="Times New Roman"/>
          <w:sz w:val="28"/>
          <w:szCs w:val="28"/>
        </w:rPr>
        <w:t>яются</w:t>
      </w:r>
      <w:r w:rsidRPr="007E1507">
        <w:rPr>
          <w:rFonts w:ascii="Times New Roman" w:hAnsi="Times New Roman" w:cs="Times New Roman"/>
          <w:sz w:val="28"/>
          <w:szCs w:val="28"/>
        </w:rPr>
        <w:t xml:space="preserve"> в формате tif</w:t>
      </w:r>
      <w:r w:rsidRPr="007E150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E1507">
        <w:rPr>
          <w:rFonts w:ascii="Times New Roman" w:hAnsi="Times New Roman" w:cs="Times New Roman"/>
          <w:sz w:val="28"/>
          <w:szCs w:val="28"/>
        </w:rPr>
        <w:t xml:space="preserve"> или </w:t>
      </w:r>
      <w:r w:rsidR="007E1507" w:rsidRPr="007E1507">
        <w:rPr>
          <w:rFonts w:ascii="Times New Roman" w:hAnsi="Times New Roman" w:cs="Times New Roman"/>
          <w:sz w:val="28"/>
          <w:szCs w:val="28"/>
        </w:rPr>
        <w:t>jpeg, имеют</w:t>
      </w:r>
      <w:r w:rsidRPr="007E1507">
        <w:rPr>
          <w:rFonts w:ascii="Times New Roman" w:hAnsi="Times New Roman" w:cs="Times New Roman"/>
          <w:sz w:val="28"/>
          <w:szCs w:val="28"/>
        </w:rPr>
        <w:t xml:space="preserve"> единую нумерацию</w:t>
      </w:r>
      <w:r w:rsidR="007E1507" w:rsidRPr="007E1507">
        <w:rPr>
          <w:rFonts w:ascii="Times New Roman" w:hAnsi="Times New Roman" w:cs="Times New Roman"/>
          <w:sz w:val="28"/>
          <w:szCs w:val="28"/>
        </w:rPr>
        <w:t>,</w:t>
      </w:r>
      <w:r w:rsidR="007E15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794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EE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подписью</w:t>
      </w:r>
      <w:r w:rsidR="007E15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E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394D" w:rsidRDefault="009A394D" w:rsidP="009A39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Pr="00EE4794">
        <w:rPr>
          <w:rFonts w:ascii="Times New Roman" w:hAnsi="Times New Roman" w:cs="Times New Roman"/>
          <w:sz w:val="28"/>
          <w:szCs w:val="28"/>
          <w:shd w:val="clear" w:color="auto" w:fill="FFFFFF"/>
        </w:rPr>
        <w:t>асполага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EE4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пределах рабочего поля;</w:t>
      </w:r>
    </w:p>
    <w:p w:rsidR="009A394D" w:rsidRDefault="009A394D" w:rsidP="009A39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E4794">
        <w:rPr>
          <w:rFonts w:ascii="Times New Roman" w:hAnsi="Times New Roman" w:cs="Times New Roman"/>
          <w:sz w:val="28"/>
          <w:szCs w:val="28"/>
          <w:shd w:val="clear" w:color="auto" w:fill="FFFFFF"/>
        </w:rPr>
        <w:t>шапку таблицы не следует переносить на следующую страницу, таблицы желательно не</w:t>
      </w:r>
      <w:r w:rsidR="007E1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разрывать на несколько страниц.</w:t>
      </w:r>
    </w:p>
    <w:p w:rsidR="00DD3F87" w:rsidRDefault="009A394D" w:rsidP="00DD3F87">
      <w:pPr>
        <w:pStyle w:val="a3"/>
        <w:ind w:firstLine="567"/>
        <w:jc w:val="both"/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</w:pPr>
      <w:r w:rsidRPr="00EE4794">
        <w:rPr>
          <w:rFonts w:ascii="Times New Roman" w:hAnsi="Times New Roman" w:cs="Times New Roman"/>
          <w:sz w:val="28"/>
          <w:szCs w:val="28"/>
        </w:rPr>
        <w:br/>
      </w:r>
      <w:r w:rsidRPr="00AC712E">
        <w:rPr>
          <w:rFonts w:ascii="Times New Roman" w:hAnsi="Times New Roman" w:cs="Times New Roman"/>
          <w:b/>
        </w:rPr>
        <w:t>2</w:t>
      </w:r>
      <w:r w:rsidRPr="00AC712E">
        <w:rPr>
          <w:rFonts w:ascii="Times New Roman" w:hAnsi="Times New Roman" w:cs="Times New Roman"/>
        </w:rPr>
        <w:t xml:space="preserve">. </w:t>
      </w:r>
      <w:r w:rsidR="009F0D65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СТРУКТУРНОЕ ОФОРМЛЕНИЕ</w:t>
      </w:r>
      <w:r w:rsidRPr="00AC712E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B1626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 xml:space="preserve">АВТОРСКОГО МАТЕРИАЛА </w:t>
      </w:r>
      <w:r w:rsidR="002308EF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(пример прилагается)</w:t>
      </w:r>
    </w:p>
    <w:p w:rsidR="009A394D" w:rsidRPr="0095729C" w:rsidRDefault="009A394D" w:rsidP="00DD3F87">
      <w:pPr>
        <w:pStyle w:val="a3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95729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правом верхнем углу листа </w:t>
      </w:r>
      <w:r w:rsidR="00DB29B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(кегль 12) </w:t>
      </w:r>
      <w:r w:rsidRPr="0095729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указывают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</w:p>
    <w:p w:rsidR="009A394D" w:rsidRPr="0095729C" w:rsidRDefault="009A394D" w:rsidP="009A39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DD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в первой строке:</w:t>
      </w:r>
      <w:r w:rsidRPr="009572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729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фамилия, имя и отчество</w:t>
      </w:r>
      <w:r w:rsidRPr="009572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автора (полностью);</w:t>
      </w:r>
    </w:p>
    <w:p w:rsidR="009A394D" w:rsidRPr="0095729C" w:rsidRDefault="009A394D" w:rsidP="009A39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DD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во второй строке:</w:t>
      </w:r>
      <w:r w:rsidRPr="009572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729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должность, организация, город</w:t>
      </w:r>
      <w:r w:rsidRPr="0095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A394D" w:rsidRPr="0095729C" w:rsidRDefault="009A394D" w:rsidP="009A39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DD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в третьей:</w:t>
      </w:r>
      <w:r w:rsidRPr="009572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729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личный электронный адрес автора</w:t>
      </w:r>
      <w:r w:rsidRPr="0095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D3F87" w:rsidRDefault="00DD3F87" w:rsidP="00DD3F87">
      <w:pPr>
        <w:pStyle w:val="a3"/>
        <w:ind w:firstLine="284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</w:t>
      </w:r>
      <w:r w:rsidR="009A394D" w:rsidRPr="0095729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авторов несколько – вся информация о втором авторе приводится ниже информации о первом и т. д.</w:t>
      </w:r>
    </w:p>
    <w:p w:rsidR="00DD3F87" w:rsidRDefault="00DD3F87" w:rsidP="00DD3F87">
      <w:pPr>
        <w:pStyle w:val="a3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394D" w:rsidRDefault="009A394D" w:rsidP="00DD3F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39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 далее:</w:t>
      </w:r>
      <w:r w:rsidRPr="009572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729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название </w:t>
      </w:r>
      <w:r w:rsidR="00DD3F8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авторского материала</w:t>
      </w:r>
      <w:r w:rsidR="00D5257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(кегль 12, заглавные буквы</w:t>
      </w:r>
      <w:r w:rsidR="002308E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выравнивание по центру</w:t>
      </w:r>
      <w:r w:rsidR="00D5257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DD3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D3F87" w:rsidRPr="0095729C" w:rsidRDefault="00DD3F87" w:rsidP="00DD3F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394D" w:rsidRDefault="009A394D" w:rsidP="009A3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далее:</w:t>
      </w:r>
      <w:r w:rsidRPr="009A39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C2B4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аннотация</w:t>
      </w:r>
      <w:r w:rsidRPr="008C2B41">
        <w:rPr>
          <w:rFonts w:ascii="Times New Roman" w:hAnsi="Times New Roman" w:cs="Times New Roman"/>
          <w:sz w:val="28"/>
          <w:szCs w:val="28"/>
        </w:rPr>
        <w:t xml:space="preserve">. Аннотация должна соответствовать содержанию </w:t>
      </w:r>
      <w:r w:rsidR="00DD3F87">
        <w:rPr>
          <w:rFonts w:ascii="Times New Roman" w:hAnsi="Times New Roman" w:cs="Times New Roman"/>
          <w:sz w:val="28"/>
          <w:szCs w:val="28"/>
        </w:rPr>
        <w:t>основного текста</w:t>
      </w:r>
      <w:r w:rsidRPr="008C2B41">
        <w:rPr>
          <w:rFonts w:ascii="Times New Roman" w:hAnsi="Times New Roman" w:cs="Times New Roman"/>
          <w:sz w:val="28"/>
          <w:szCs w:val="28"/>
        </w:rPr>
        <w:t>. В тексте аннотации необходимо указывать цель работы, методологию исследования, основные достижения и выводы. Текст должен отличаться содержательностью, компактностью и отсутствием лишней д</w:t>
      </w:r>
      <w:r w:rsidR="00D5257C">
        <w:rPr>
          <w:rFonts w:ascii="Times New Roman" w:hAnsi="Times New Roman" w:cs="Times New Roman"/>
          <w:sz w:val="28"/>
          <w:szCs w:val="28"/>
        </w:rPr>
        <w:t>ля читателя информацией. Объем</w:t>
      </w:r>
      <w:r w:rsidRPr="008C2B41">
        <w:rPr>
          <w:rFonts w:ascii="Times New Roman" w:hAnsi="Times New Roman" w:cs="Times New Roman"/>
          <w:sz w:val="28"/>
          <w:szCs w:val="28"/>
        </w:rPr>
        <w:t xml:space="preserve"> аннотации - не более 1000 знаков (шрифт </w:t>
      </w:r>
      <w:r w:rsidRPr="008C2B4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C2B41">
        <w:rPr>
          <w:rFonts w:ascii="Times New Roman" w:hAnsi="Times New Roman" w:cs="Times New Roman"/>
          <w:sz w:val="28"/>
          <w:szCs w:val="28"/>
        </w:rPr>
        <w:t xml:space="preserve"> </w:t>
      </w:r>
      <w:r w:rsidRPr="008C2B4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C2B41">
        <w:rPr>
          <w:rFonts w:ascii="Times New Roman" w:hAnsi="Times New Roman" w:cs="Times New Roman"/>
          <w:sz w:val="28"/>
          <w:szCs w:val="28"/>
        </w:rPr>
        <w:t xml:space="preserve"> </w:t>
      </w:r>
      <w:r w:rsidRPr="008C2B4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C2B41">
        <w:rPr>
          <w:rFonts w:ascii="Times New Roman" w:hAnsi="Times New Roman" w:cs="Times New Roman"/>
          <w:sz w:val="28"/>
          <w:szCs w:val="28"/>
        </w:rPr>
        <w:t xml:space="preserve">, кегль 12, интервал одинарный, выравнивание по ширине, отступа первой строки нет; интервал после абзаца 12 пт).  </w:t>
      </w:r>
    </w:p>
    <w:p w:rsidR="001C2343" w:rsidRPr="008C2B41" w:rsidRDefault="001C2343" w:rsidP="009A39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394D" w:rsidRDefault="009A394D" w:rsidP="009A3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далее:</w:t>
      </w:r>
      <w:r w:rsidRPr="009A39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A394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ключевые слова</w:t>
      </w:r>
      <w:r w:rsidRPr="009A39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394D">
        <w:rPr>
          <w:rFonts w:ascii="Times New Roman" w:hAnsi="Times New Roman" w:cs="Times New Roman"/>
          <w:sz w:val="28"/>
          <w:szCs w:val="28"/>
          <w:shd w:val="clear" w:color="auto" w:fill="FFFFFF"/>
        </w:rPr>
        <w:t>(5-10 слов или словосочетаний, разделенных запятыми,</w:t>
      </w:r>
      <w:r w:rsidRPr="009A3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A394D">
        <w:rPr>
          <w:rFonts w:ascii="Times New Roman" w:hAnsi="Times New Roman" w:cs="Times New Roman"/>
          <w:sz w:val="28"/>
          <w:szCs w:val="28"/>
        </w:rPr>
        <w:t xml:space="preserve">по которым эти </w:t>
      </w:r>
      <w:r w:rsidR="00DD3F87">
        <w:rPr>
          <w:rFonts w:ascii="Times New Roman" w:hAnsi="Times New Roman" w:cs="Times New Roman"/>
          <w:sz w:val="28"/>
          <w:szCs w:val="28"/>
        </w:rPr>
        <w:t>материалы</w:t>
      </w:r>
      <w:r w:rsidRPr="009A394D">
        <w:rPr>
          <w:rFonts w:ascii="Times New Roman" w:hAnsi="Times New Roman" w:cs="Times New Roman"/>
          <w:sz w:val="28"/>
          <w:szCs w:val="28"/>
        </w:rPr>
        <w:t xml:space="preserve"> могут быть найдены в электронных поисковых системах.</w:t>
      </w:r>
      <w:r w:rsidR="00D5257C">
        <w:rPr>
          <w:rFonts w:ascii="Times New Roman" w:hAnsi="Times New Roman" w:cs="Times New Roman"/>
          <w:sz w:val="28"/>
          <w:szCs w:val="28"/>
        </w:rPr>
        <w:t xml:space="preserve"> Шрифт Times New Roman, кегль 12</w:t>
      </w:r>
      <w:r w:rsidRPr="009A394D">
        <w:rPr>
          <w:rFonts w:ascii="Times New Roman" w:hAnsi="Times New Roman" w:cs="Times New Roman"/>
          <w:sz w:val="28"/>
          <w:szCs w:val="28"/>
        </w:rPr>
        <w:t>, интервал одинарный, отступа первой строки нет, интервал после абзаца 12 пт</w:t>
      </w:r>
      <w:r w:rsidRPr="009A394D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9A394D">
        <w:rPr>
          <w:rStyle w:val="a7"/>
          <w:rFonts w:ascii="Times New Roman" w:hAnsi="Times New Roman" w:cs="Times New Roman"/>
          <w:i w:val="0"/>
          <w:sz w:val="28"/>
          <w:szCs w:val="28"/>
        </w:rPr>
        <w:t>).</w:t>
      </w:r>
      <w:r w:rsidRPr="009A3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87" w:rsidRPr="009A394D" w:rsidRDefault="00DD3F87" w:rsidP="009A3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F87" w:rsidRDefault="009A394D" w:rsidP="009A394D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2D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далее:</w:t>
      </w:r>
      <w:r w:rsidRPr="00392D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92D4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основной</w:t>
      </w:r>
      <w:r w:rsidR="008C2B4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текст</w:t>
      </w:r>
      <w:r w:rsidR="00DD3F8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A394D" w:rsidRPr="00392D4B" w:rsidRDefault="009A394D" w:rsidP="009A394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2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4D" w:rsidRDefault="009A394D" w:rsidP="009A39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E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 далее: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7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D3F87" w:rsidRDefault="009A394D" w:rsidP="009F0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62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- список цитируемой литературы.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Помещается в конце </w:t>
      </w:r>
      <w:r w:rsidR="00DD3F87">
        <w:rPr>
          <w:rFonts w:ascii="Times New Roman" w:hAnsi="Times New Roman" w:cs="Times New Roman"/>
          <w:sz w:val="28"/>
          <w:szCs w:val="28"/>
        </w:rPr>
        <w:t xml:space="preserve">основного </w:t>
      </w:r>
    </w:p>
    <w:p w:rsidR="00DD3F87" w:rsidRDefault="00DD3F87" w:rsidP="009F0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текста</w:t>
      </w:r>
      <w:r w:rsidR="009A394D">
        <w:rPr>
          <w:rFonts w:ascii="Times New Roman" w:hAnsi="Times New Roman" w:cs="Times New Roman"/>
          <w:sz w:val="28"/>
          <w:szCs w:val="28"/>
        </w:rPr>
        <w:t xml:space="preserve">. </w:t>
      </w:r>
      <w:r w:rsidR="009A394D" w:rsidRPr="00654E3F">
        <w:rPr>
          <w:rFonts w:ascii="Times New Roman" w:hAnsi="Times New Roman" w:cs="Times New Roman"/>
          <w:sz w:val="28"/>
          <w:szCs w:val="28"/>
        </w:rPr>
        <w:t>Список оформляется в</w:t>
      </w:r>
      <w:r w:rsidR="009A394D" w:rsidRPr="00EF7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порядке упоминания в тексте</w:t>
      </w:r>
      <w:r w:rsidR="009A394D" w:rsidRPr="00654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94D" w:rsidRPr="000F2C05" w:rsidRDefault="00DD3F87" w:rsidP="009F0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394D" w:rsidRPr="00654E3F">
        <w:rPr>
          <w:rFonts w:ascii="Times New Roman" w:hAnsi="Times New Roman" w:cs="Times New Roman"/>
          <w:sz w:val="28"/>
          <w:szCs w:val="28"/>
        </w:rPr>
        <w:t xml:space="preserve">Ссылки </w:t>
      </w:r>
      <w:r w:rsidR="009A394D" w:rsidRPr="000F2C05">
        <w:rPr>
          <w:rFonts w:ascii="Times New Roman" w:hAnsi="Times New Roman" w:cs="Times New Roman"/>
          <w:sz w:val="28"/>
          <w:szCs w:val="28"/>
        </w:rPr>
        <w:t>на литературу оформляются в тексте в квадратных скобках.</w:t>
      </w:r>
    </w:p>
    <w:p w:rsidR="009B1626" w:rsidRDefault="009A394D" w:rsidP="009F0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1626">
        <w:rPr>
          <w:rFonts w:ascii="Times New Roman" w:hAnsi="Times New Roman" w:cs="Times New Roman"/>
          <w:i/>
          <w:sz w:val="27"/>
          <w:szCs w:val="27"/>
        </w:rPr>
        <w:t xml:space="preserve">      - список исп</w:t>
      </w:r>
      <w:r w:rsidR="009B1626" w:rsidRPr="009B1626">
        <w:rPr>
          <w:rFonts w:ascii="Times New Roman" w:hAnsi="Times New Roman" w:cs="Times New Roman"/>
          <w:i/>
          <w:sz w:val="27"/>
          <w:szCs w:val="27"/>
        </w:rPr>
        <w:t>ользованной литературы.</w:t>
      </w:r>
      <w:r w:rsidR="009B1626">
        <w:rPr>
          <w:rFonts w:ascii="Times New Roman" w:hAnsi="Times New Roman" w:cs="Times New Roman"/>
          <w:sz w:val="27"/>
          <w:szCs w:val="27"/>
        </w:rPr>
        <w:t xml:space="preserve"> О</w:t>
      </w:r>
      <w:r w:rsidRPr="000F2C05">
        <w:rPr>
          <w:rFonts w:ascii="Times New Roman" w:hAnsi="Times New Roman" w:cs="Times New Roman"/>
          <w:sz w:val="27"/>
          <w:szCs w:val="27"/>
        </w:rPr>
        <w:t>формляется в алфавит</w:t>
      </w:r>
      <w:r>
        <w:rPr>
          <w:rFonts w:ascii="Times New Roman" w:hAnsi="Times New Roman" w:cs="Times New Roman"/>
          <w:sz w:val="27"/>
          <w:szCs w:val="27"/>
        </w:rPr>
        <w:t>ном</w:t>
      </w:r>
      <w:r w:rsidRPr="000F2C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394D" w:rsidRPr="000F2C05" w:rsidRDefault="009B1626" w:rsidP="009F0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9A394D" w:rsidRPr="000F2C05">
        <w:rPr>
          <w:rFonts w:ascii="Times New Roman" w:hAnsi="Times New Roman" w:cs="Times New Roman"/>
          <w:sz w:val="27"/>
          <w:szCs w:val="27"/>
        </w:rPr>
        <w:t xml:space="preserve">порядке. </w:t>
      </w:r>
    </w:p>
    <w:p w:rsidR="009A394D" w:rsidRDefault="009A394D" w:rsidP="006179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7"/>
          <w:szCs w:val="27"/>
        </w:rPr>
      </w:pPr>
    </w:p>
    <w:p w:rsidR="00DD3F87" w:rsidRPr="00E95DD5" w:rsidRDefault="00DD3F87" w:rsidP="00DD3F87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5D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Пример структурного оформления </w:t>
      </w:r>
      <w:r w:rsidR="009B1626" w:rsidRPr="00E95DD5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авторского материала</w:t>
      </w:r>
    </w:p>
    <w:p w:rsidR="00DD3F87" w:rsidRPr="003C4281" w:rsidRDefault="00DD3F87" w:rsidP="00DD3F8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DD3F87" w:rsidRPr="00D5257C" w:rsidRDefault="00DD3F87" w:rsidP="00DD3F87">
      <w:pPr>
        <w:autoSpaceDE w:val="0"/>
        <w:autoSpaceDN w:val="0"/>
        <w:adjustRightInd w:val="0"/>
        <w:spacing w:before="57" w:after="57" w:line="260" w:lineRule="atLeast"/>
        <w:jc w:val="right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Морозова Ольга Александровна</w:t>
      </w:r>
    </w:p>
    <w:p w:rsidR="00BB4C63" w:rsidRPr="00D5257C" w:rsidRDefault="009B1626" w:rsidP="00DD3F87">
      <w:pPr>
        <w:autoSpaceDE w:val="0"/>
        <w:autoSpaceDN w:val="0"/>
        <w:adjustRightInd w:val="0"/>
        <w:spacing w:after="0" w:line="216" w:lineRule="atLeast"/>
        <w:ind w:firstLine="283"/>
        <w:jc w:val="right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257C">
        <w:rPr>
          <w:rFonts w:ascii="Times New Roman" w:hAnsi="Times New Roman" w:cs="Times New Roman"/>
          <w:i/>
          <w:iCs/>
          <w:sz w:val="24"/>
          <w:szCs w:val="24"/>
        </w:rPr>
        <w:t>Заместитель директора п</w:t>
      </w:r>
      <w:r w:rsidR="00BB4C63" w:rsidRPr="00D5257C">
        <w:rPr>
          <w:rFonts w:ascii="Times New Roman" w:hAnsi="Times New Roman" w:cs="Times New Roman"/>
          <w:i/>
          <w:iCs/>
          <w:sz w:val="24"/>
          <w:szCs w:val="24"/>
        </w:rPr>
        <w:t xml:space="preserve">о учебно-воспитательной работе общеобразовательной организации I – </w:t>
      </w:r>
      <w:r w:rsidR="00BB4C63" w:rsidRPr="00D5257C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="00BB4C63" w:rsidRPr="00D5257C">
        <w:rPr>
          <w:rFonts w:ascii="Times New Roman" w:hAnsi="Times New Roman" w:cs="Times New Roman"/>
          <w:i/>
          <w:iCs/>
          <w:sz w:val="24"/>
          <w:szCs w:val="24"/>
        </w:rPr>
        <w:t xml:space="preserve"> ступеней №…  г.Донецка</w:t>
      </w:r>
    </w:p>
    <w:p w:rsidR="00DD3F87" w:rsidRPr="00D5257C" w:rsidRDefault="00BB4C63" w:rsidP="00DD3F87">
      <w:pPr>
        <w:autoSpaceDE w:val="0"/>
        <w:autoSpaceDN w:val="0"/>
        <w:adjustRightInd w:val="0"/>
        <w:spacing w:after="0" w:line="216" w:lineRule="atLeast"/>
        <w:ind w:firstLine="283"/>
        <w:jc w:val="right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257C">
        <w:rPr>
          <w:rFonts w:ascii="Times New Roman" w:hAnsi="Times New Roman" w:cs="Times New Roman"/>
          <w:i/>
          <w:iCs/>
          <w:sz w:val="24"/>
          <w:szCs w:val="24"/>
          <w:u w:color="0000FF"/>
        </w:rPr>
        <w:t>……….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</w:rPr>
        <w:t>@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  <w:lang w:val="en-US"/>
        </w:rPr>
        <w:t>mail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</w:rPr>
        <w:t>.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  <w:lang w:val="en-US"/>
        </w:rPr>
        <w:t>ru</w:t>
      </w:r>
    </w:p>
    <w:p w:rsidR="00DD3F87" w:rsidRPr="00D5257C" w:rsidRDefault="00DD3F87" w:rsidP="00DD3F87">
      <w:pPr>
        <w:autoSpaceDE w:val="0"/>
        <w:autoSpaceDN w:val="0"/>
        <w:adjustRightInd w:val="0"/>
        <w:spacing w:after="0" w:line="216" w:lineRule="atLeast"/>
        <w:ind w:firstLine="283"/>
        <w:jc w:val="right"/>
        <w:textAlignment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257C">
        <w:rPr>
          <w:rFonts w:ascii="Times New Roman" w:hAnsi="Times New Roman" w:cs="Times New Roman"/>
          <w:b/>
          <w:i/>
          <w:iCs/>
          <w:sz w:val="24"/>
          <w:szCs w:val="24"/>
        </w:rPr>
        <w:t>Абрамов Юрий Петрович</w:t>
      </w:r>
    </w:p>
    <w:p w:rsidR="00BB4C63" w:rsidRPr="00D5257C" w:rsidRDefault="00BB4C63" w:rsidP="00DD3F87">
      <w:pPr>
        <w:autoSpaceDE w:val="0"/>
        <w:autoSpaceDN w:val="0"/>
        <w:adjustRightInd w:val="0"/>
        <w:spacing w:after="0" w:line="216" w:lineRule="atLeast"/>
        <w:ind w:firstLine="283"/>
        <w:jc w:val="right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257C">
        <w:rPr>
          <w:rFonts w:ascii="Times New Roman" w:hAnsi="Times New Roman" w:cs="Times New Roman"/>
          <w:i/>
          <w:iCs/>
          <w:sz w:val="24"/>
          <w:szCs w:val="24"/>
        </w:rPr>
        <w:t xml:space="preserve">Учитель русского языка и литературы общеобразовательной организации I – </w:t>
      </w:r>
      <w:r w:rsidRPr="00D5257C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Pr="00D5257C">
        <w:rPr>
          <w:rFonts w:ascii="Times New Roman" w:hAnsi="Times New Roman" w:cs="Times New Roman"/>
          <w:i/>
          <w:iCs/>
          <w:sz w:val="24"/>
          <w:szCs w:val="24"/>
        </w:rPr>
        <w:t xml:space="preserve"> ступеней №…  г.Донецка</w:t>
      </w:r>
    </w:p>
    <w:p w:rsidR="00DD3F87" w:rsidRPr="00D5257C" w:rsidRDefault="00BB4C63" w:rsidP="00DD3F87">
      <w:pPr>
        <w:autoSpaceDE w:val="0"/>
        <w:autoSpaceDN w:val="0"/>
        <w:adjustRightInd w:val="0"/>
        <w:spacing w:after="0" w:line="216" w:lineRule="atLeast"/>
        <w:ind w:firstLine="283"/>
        <w:jc w:val="right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257C">
        <w:rPr>
          <w:rFonts w:ascii="Times New Roman" w:hAnsi="Times New Roman" w:cs="Times New Roman"/>
          <w:i/>
          <w:iCs/>
          <w:sz w:val="24"/>
          <w:szCs w:val="24"/>
          <w:u w:color="0000FF"/>
        </w:rPr>
        <w:t>……….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</w:rPr>
        <w:t>@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  <w:lang w:val="en-US"/>
        </w:rPr>
        <w:t>mail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</w:rPr>
        <w:t>.</w:t>
      </w:r>
      <w:r w:rsidR="00DD3F87" w:rsidRPr="00D5257C">
        <w:rPr>
          <w:rFonts w:ascii="Times New Roman" w:hAnsi="Times New Roman" w:cs="Times New Roman"/>
          <w:i/>
          <w:iCs/>
          <w:sz w:val="24"/>
          <w:szCs w:val="24"/>
          <w:u w:color="0000FF"/>
          <w:lang w:val="en-US"/>
        </w:rPr>
        <w:t>ru</w:t>
      </w:r>
    </w:p>
    <w:p w:rsidR="00DD3F87" w:rsidRPr="003C4281" w:rsidRDefault="00DD3F87" w:rsidP="00DD3F87">
      <w:pPr>
        <w:autoSpaceDE w:val="0"/>
        <w:autoSpaceDN w:val="0"/>
        <w:adjustRightInd w:val="0"/>
        <w:spacing w:after="0" w:line="216" w:lineRule="atLeast"/>
        <w:ind w:firstLine="283"/>
        <w:jc w:val="center"/>
        <w:textAlignment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DD3F87" w:rsidRPr="00D5257C" w:rsidRDefault="00DD3F87" w:rsidP="00DD3F87">
      <w:pPr>
        <w:suppressAutoHyphens/>
        <w:autoSpaceDE w:val="0"/>
        <w:autoSpaceDN w:val="0"/>
        <w:adjustRightInd w:val="0"/>
        <w:spacing w:before="227" w:after="170" w:line="26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257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ИНТЕГРАЦИЯ ПЕДАГОГИЧЕСКИХ ПОДХОДОВ </w:t>
      </w:r>
      <w:r w:rsidRPr="00D5257C">
        <w:rPr>
          <w:rFonts w:ascii="Times New Roman" w:hAnsi="Times New Roman" w:cs="Times New Roman"/>
          <w:b/>
          <w:bCs/>
          <w:caps/>
          <w:sz w:val="24"/>
          <w:szCs w:val="24"/>
        </w:rPr>
        <w:br/>
        <w:t>ПРИ ПРОЕКТИРОВАНИИ ЛИЧНОСТИ</w:t>
      </w:r>
      <w:r w:rsidRPr="00D5257C">
        <w:rPr>
          <w:rFonts w:ascii="Times New Roman" w:hAnsi="Times New Roman" w:cs="Times New Roman"/>
          <w:b/>
          <w:bCs/>
          <w:caps/>
          <w:sz w:val="24"/>
          <w:szCs w:val="24"/>
        </w:rPr>
        <w:br/>
        <w:t xml:space="preserve"> В СИСТЕМЕ НЕПРЕРЫВНОГО ПЕДАГОГИЧЕСКОГО ОБРАЗОВАНИЯ</w:t>
      </w:r>
    </w:p>
    <w:p w:rsidR="00DD3F87" w:rsidRPr="00D5257C" w:rsidRDefault="00DD3F87" w:rsidP="00DD3F87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8C2B41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8C2B41">
        <w:rPr>
          <w:rFonts w:ascii="Times New Roman" w:hAnsi="Times New Roman" w:cs="Times New Roman"/>
          <w:sz w:val="24"/>
          <w:szCs w:val="24"/>
        </w:rPr>
        <w:t xml:space="preserve"> </w:t>
      </w:r>
      <w:r w:rsidRPr="00D5257C">
        <w:rPr>
          <w:rFonts w:ascii="Times New Roman" w:hAnsi="Times New Roman" w:cs="Times New Roman"/>
          <w:i/>
          <w:sz w:val="24"/>
          <w:szCs w:val="24"/>
        </w:rPr>
        <w:t xml:space="preserve">В статье обоснована необходимость реализации культурологического, аксиологического, компетентностного, задачного, акмеологического, личностно ориентированного подходов, обладающих значительным потенциалом для активной включенности будущих педагогов в </w:t>
      </w:r>
      <w:r w:rsidRPr="00D5257C">
        <w:rPr>
          <w:rFonts w:ascii="Times New Roman" w:hAnsi="Times New Roman" w:cs="Times New Roman"/>
          <w:i/>
          <w:sz w:val="24"/>
          <w:szCs w:val="24"/>
        </w:rPr>
        <w:lastRenderedPageBreak/>
        <w:t>разные виды культурно-творческой деятельности, при проектировании развития культуры творческой самореализации личности с учетом специфики непрерывного педагогического образования.</w:t>
      </w:r>
    </w:p>
    <w:p w:rsidR="00DD3F87" w:rsidRPr="00D5257C" w:rsidRDefault="00DD3F87" w:rsidP="00DD3F87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D5257C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D5257C">
        <w:rPr>
          <w:rFonts w:ascii="Times New Roman" w:hAnsi="Times New Roman" w:cs="Times New Roman"/>
          <w:i/>
          <w:sz w:val="24"/>
          <w:szCs w:val="24"/>
        </w:rPr>
        <w:t xml:space="preserve"> интеграция; непрерывное педагогическое образование; культура творческой самореализации личности.</w:t>
      </w:r>
    </w:p>
    <w:p w:rsidR="00DD3F87" w:rsidRPr="00AC712E" w:rsidRDefault="00DD3F87" w:rsidP="00DD3F87">
      <w:pPr>
        <w:tabs>
          <w:tab w:val="left" w:pos="2600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C712E">
        <w:rPr>
          <w:rFonts w:ascii="Times New Roman" w:hAnsi="Times New Roman" w:cs="Times New Roman"/>
          <w:sz w:val="28"/>
          <w:szCs w:val="28"/>
        </w:rPr>
        <w:tab/>
      </w:r>
    </w:p>
    <w:p w:rsidR="00DD3F87" w:rsidRPr="00AC712E" w:rsidRDefault="009B1626" w:rsidP="00DD3F8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т</w:t>
      </w:r>
      <w:r w:rsidR="00DD3F87" w:rsidRPr="00AC712E">
        <w:rPr>
          <w:rFonts w:ascii="Times New Roman" w:hAnsi="Times New Roman" w:cs="Times New Roman"/>
          <w:b/>
          <w:sz w:val="28"/>
          <w:szCs w:val="28"/>
        </w:rPr>
        <w:t>екст. Текст. Текст. Текст. Текст.</w:t>
      </w:r>
    </w:p>
    <w:p w:rsidR="00DD3F87" w:rsidRPr="00AC712E" w:rsidRDefault="00DD3F87" w:rsidP="00DD3F87">
      <w:pPr>
        <w:pStyle w:val="2"/>
        <w:shd w:val="clear" w:color="auto" w:fill="FFFFFF"/>
        <w:spacing w:before="0" w:beforeAutospacing="0" w:after="0" w:afterAutospacing="0" w:line="286" w:lineRule="atLeast"/>
        <w:rPr>
          <w:rFonts w:ascii="Tahoma" w:hAnsi="Tahoma" w:cs="Tahoma"/>
          <w:b w:val="0"/>
          <w:bCs w:val="0"/>
          <w:color w:val="006BB8"/>
          <w:sz w:val="28"/>
          <w:szCs w:val="28"/>
        </w:rPr>
      </w:pPr>
    </w:p>
    <w:p w:rsidR="00DD3F87" w:rsidRDefault="00DD3F87" w:rsidP="00DD3F87">
      <w:pPr>
        <w:pStyle w:val="2"/>
        <w:shd w:val="clear" w:color="auto" w:fill="FFFFFF"/>
        <w:spacing w:before="0" w:beforeAutospacing="0" w:after="0" w:afterAutospacing="0" w:line="286" w:lineRule="atLeast"/>
        <w:rPr>
          <w:rFonts w:ascii="Tahoma" w:hAnsi="Tahoma" w:cs="Tahoma"/>
          <w:b w:val="0"/>
          <w:bCs w:val="0"/>
          <w:color w:val="006BB8"/>
          <w:sz w:val="24"/>
          <w:szCs w:val="24"/>
        </w:rPr>
      </w:pPr>
    </w:p>
    <w:p w:rsidR="00DD3F87" w:rsidRPr="00AC712E" w:rsidRDefault="00DD3F87" w:rsidP="00DD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</w:t>
      </w:r>
    </w:p>
    <w:p w:rsidR="00DD3F87" w:rsidRPr="006F2D8D" w:rsidRDefault="00DD3F87" w:rsidP="00DD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87" w:rsidRPr="006F2D8D" w:rsidRDefault="00DD3F87" w:rsidP="00DD3F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Визель Т. Г. Девиантное поведение подростков: теории и эксперименты : монография / Т. Г. Визель, Л. В. Сенкевич, В. А. Янышева и др. – Тула : Фак-т повышения кв-ии Московского городского психол.-пед. ун-та, 2007. – 341 с.</w:t>
      </w:r>
    </w:p>
    <w:p w:rsidR="00DD3F87" w:rsidRPr="006F2D8D" w:rsidRDefault="00DD3F87" w:rsidP="00DD3F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 Е. В. Девиантология: психология отклоняющегося поведения : учеб. пособие для студ. высших учеб. заведений / Е. В. Змановская. – М. : Академия, 2003. – 288 с.</w:t>
      </w:r>
    </w:p>
    <w:p w:rsidR="00DD3F87" w:rsidRPr="006F2D8D" w:rsidRDefault="00DD3F87" w:rsidP="00DD3F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Климова С. Педсоветы. Навстречу восходящему солнцу / С. Климова // Введенская сторона.  – 2015. – № 1. – С. 50-51.</w:t>
      </w:r>
    </w:p>
    <w:p w:rsidR="00DD3F87" w:rsidRPr="006F2D8D" w:rsidRDefault="00DD3F87" w:rsidP="00DD3F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Н. М. Специальная педагогика / Н. М. Назарова</w:t>
      </w:r>
      <w:r w:rsidRPr="006F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[Электронный ресурс]</w:t>
      </w:r>
      <w:r w:rsidRPr="006F2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readbookonline. Электронная библиотека. – Режим диступа : </w:t>
      </w:r>
      <w:hyperlink r:id="rId8" w:history="1">
        <w:r w:rsidRPr="006F2D8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http://readbookonline.ru/read/364</w:t>
        </w:r>
      </w:hyperlink>
      <w:r w:rsidRPr="006F2D8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Название с экрана.</w:t>
      </w:r>
    </w:p>
    <w:p w:rsidR="00DD3F87" w:rsidRPr="00F55181" w:rsidRDefault="00DD3F87" w:rsidP="00DD3F87">
      <w:pPr>
        <w:spacing w:line="240" w:lineRule="auto"/>
        <w:ind w:firstLine="708"/>
      </w:pPr>
    </w:p>
    <w:p w:rsidR="009A394D" w:rsidRDefault="009A394D" w:rsidP="006179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7"/>
          <w:szCs w:val="27"/>
        </w:rPr>
      </w:pPr>
    </w:p>
    <w:p w:rsidR="009A394D" w:rsidRDefault="009A394D" w:rsidP="006179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7"/>
          <w:szCs w:val="27"/>
        </w:rPr>
      </w:pPr>
    </w:p>
    <w:sectPr w:rsidR="009A394D" w:rsidSect="00D5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57" w:rsidRDefault="00356857" w:rsidP="00A95140">
      <w:pPr>
        <w:spacing w:after="0" w:line="240" w:lineRule="auto"/>
      </w:pPr>
      <w:r>
        <w:separator/>
      </w:r>
    </w:p>
  </w:endnote>
  <w:endnote w:type="continuationSeparator" w:id="0">
    <w:p w:rsidR="00356857" w:rsidRDefault="00356857" w:rsidP="00A9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57" w:rsidRDefault="00356857" w:rsidP="00A95140">
      <w:pPr>
        <w:spacing w:after="0" w:line="240" w:lineRule="auto"/>
      </w:pPr>
      <w:r>
        <w:separator/>
      </w:r>
    </w:p>
  </w:footnote>
  <w:footnote w:type="continuationSeparator" w:id="0">
    <w:p w:rsidR="00356857" w:rsidRDefault="00356857" w:rsidP="00A95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015"/>
    <w:multiLevelType w:val="hybridMultilevel"/>
    <w:tmpl w:val="C5C6D6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0444AF"/>
    <w:multiLevelType w:val="hybridMultilevel"/>
    <w:tmpl w:val="6FD80B72"/>
    <w:lvl w:ilvl="0" w:tplc="4F10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24583"/>
    <w:multiLevelType w:val="hybridMultilevel"/>
    <w:tmpl w:val="1D768C8A"/>
    <w:lvl w:ilvl="0" w:tplc="564C0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D57CC3"/>
    <w:multiLevelType w:val="multilevel"/>
    <w:tmpl w:val="2A9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B4797"/>
    <w:multiLevelType w:val="hybridMultilevel"/>
    <w:tmpl w:val="4BE29DA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5135828"/>
    <w:multiLevelType w:val="multilevel"/>
    <w:tmpl w:val="9A9C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EFE"/>
    <w:rsid w:val="000013EA"/>
    <w:rsid w:val="000111DE"/>
    <w:rsid w:val="00070488"/>
    <w:rsid w:val="00094295"/>
    <w:rsid w:val="000A3701"/>
    <w:rsid w:val="000C3B4E"/>
    <w:rsid w:val="000D0BDB"/>
    <w:rsid w:val="000D0C9F"/>
    <w:rsid w:val="000D3849"/>
    <w:rsid w:val="000F2C05"/>
    <w:rsid w:val="00112678"/>
    <w:rsid w:val="00113578"/>
    <w:rsid w:val="001251FE"/>
    <w:rsid w:val="00154722"/>
    <w:rsid w:val="00175231"/>
    <w:rsid w:val="001C2343"/>
    <w:rsid w:val="0021591D"/>
    <w:rsid w:val="002308EF"/>
    <w:rsid w:val="002B70D5"/>
    <w:rsid w:val="002D6E1A"/>
    <w:rsid w:val="002F27FB"/>
    <w:rsid w:val="002F7D57"/>
    <w:rsid w:val="00350C8B"/>
    <w:rsid w:val="00356857"/>
    <w:rsid w:val="00357221"/>
    <w:rsid w:val="003625CB"/>
    <w:rsid w:val="00366DA5"/>
    <w:rsid w:val="00392D4B"/>
    <w:rsid w:val="003B2014"/>
    <w:rsid w:val="003B33AB"/>
    <w:rsid w:val="003E02D7"/>
    <w:rsid w:val="00406CAA"/>
    <w:rsid w:val="00412AAB"/>
    <w:rsid w:val="00420EBD"/>
    <w:rsid w:val="00422E6F"/>
    <w:rsid w:val="00436463"/>
    <w:rsid w:val="004602D4"/>
    <w:rsid w:val="00463EC3"/>
    <w:rsid w:val="00474451"/>
    <w:rsid w:val="00475026"/>
    <w:rsid w:val="00490CAE"/>
    <w:rsid w:val="004911A4"/>
    <w:rsid w:val="004A1D0C"/>
    <w:rsid w:val="004B6A66"/>
    <w:rsid w:val="004C137E"/>
    <w:rsid w:val="004F076C"/>
    <w:rsid w:val="00532794"/>
    <w:rsid w:val="00567D06"/>
    <w:rsid w:val="005A0EFE"/>
    <w:rsid w:val="005B0F42"/>
    <w:rsid w:val="005C3988"/>
    <w:rsid w:val="006144DC"/>
    <w:rsid w:val="006179E4"/>
    <w:rsid w:val="00637D6F"/>
    <w:rsid w:val="00652E10"/>
    <w:rsid w:val="00654E3F"/>
    <w:rsid w:val="00665996"/>
    <w:rsid w:val="00675FBD"/>
    <w:rsid w:val="00695CF0"/>
    <w:rsid w:val="006C4B57"/>
    <w:rsid w:val="006F2D8D"/>
    <w:rsid w:val="006F3AD4"/>
    <w:rsid w:val="007352F8"/>
    <w:rsid w:val="00737D81"/>
    <w:rsid w:val="00782478"/>
    <w:rsid w:val="007A49C1"/>
    <w:rsid w:val="007E1507"/>
    <w:rsid w:val="007E27E4"/>
    <w:rsid w:val="00831D77"/>
    <w:rsid w:val="008347EF"/>
    <w:rsid w:val="0086340C"/>
    <w:rsid w:val="0088329D"/>
    <w:rsid w:val="008A72D2"/>
    <w:rsid w:val="008C2B41"/>
    <w:rsid w:val="0090685E"/>
    <w:rsid w:val="00906E0B"/>
    <w:rsid w:val="00915B15"/>
    <w:rsid w:val="00931146"/>
    <w:rsid w:val="009427F0"/>
    <w:rsid w:val="0095729C"/>
    <w:rsid w:val="009A394D"/>
    <w:rsid w:val="009B1626"/>
    <w:rsid w:val="009D3326"/>
    <w:rsid w:val="009F000D"/>
    <w:rsid w:val="009F0D65"/>
    <w:rsid w:val="00A07944"/>
    <w:rsid w:val="00A1265B"/>
    <w:rsid w:val="00A328CA"/>
    <w:rsid w:val="00A8642A"/>
    <w:rsid w:val="00A95140"/>
    <w:rsid w:val="00AC712E"/>
    <w:rsid w:val="00AF6780"/>
    <w:rsid w:val="00B241F0"/>
    <w:rsid w:val="00B41D42"/>
    <w:rsid w:val="00B64A4C"/>
    <w:rsid w:val="00B7343E"/>
    <w:rsid w:val="00B90AC4"/>
    <w:rsid w:val="00B91C05"/>
    <w:rsid w:val="00BB4C63"/>
    <w:rsid w:val="00BB7FD0"/>
    <w:rsid w:val="00BC4E26"/>
    <w:rsid w:val="00BC62F1"/>
    <w:rsid w:val="00BC6815"/>
    <w:rsid w:val="00BF179A"/>
    <w:rsid w:val="00C13FF2"/>
    <w:rsid w:val="00C37FA2"/>
    <w:rsid w:val="00C629E7"/>
    <w:rsid w:val="00C700D8"/>
    <w:rsid w:val="00CB60F9"/>
    <w:rsid w:val="00D37312"/>
    <w:rsid w:val="00D5257C"/>
    <w:rsid w:val="00D54552"/>
    <w:rsid w:val="00D54F81"/>
    <w:rsid w:val="00D77924"/>
    <w:rsid w:val="00D8124C"/>
    <w:rsid w:val="00D87FBD"/>
    <w:rsid w:val="00DA16FC"/>
    <w:rsid w:val="00DA664C"/>
    <w:rsid w:val="00DB287C"/>
    <w:rsid w:val="00DB29B6"/>
    <w:rsid w:val="00DD3F87"/>
    <w:rsid w:val="00DD52FB"/>
    <w:rsid w:val="00DD748D"/>
    <w:rsid w:val="00E05A3D"/>
    <w:rsid w:val="00E2214F"/>
    <w:rsid w:val="00E4039B"/>
    <w:rsid w:val="00E42FB0"/>
    <w:rsid w:val="00E50A8B"/>
    <w:rsid w:val="00E6357E"/>
    <w:rsid w:val="00E64C36"/>
    <w:rsid w:val="00E72736"/>
    <w:rsid w:val="00E95DD5"/>
    <w:rsid w:val="00EA7C64"/>
    <w:rsid w:val="00EE4794"/>
    <w:rsid w:val="00EF7E17"/>
    <w:rsid w:val="00F30084"/>
    <w:rsid w:val="00F5359B"/>
    <w:rsid w:val="00F55181"/>
    <w:rsid w:val="00F61488"/>
    <w:rsid w:val="00F93BCE"/>
    <w:rsid w:val="00FA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81"/>
  </w:style>
  <w:style w:type="paragraph" w:styleId="2">
    <w:name w:val="heading 2"/>
    <w:basedOn w:val="a"/>
    <w:link w:val="20"/>
    <w:uiPriority w:val="9"/>
    <w:qFormat/>
    <w:rsid w:val="00F55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E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02D7"/>
    <w:rPr>
      <w:color w:val="0000FF" w:themeColor="hyperlink"/>
      <w:u w:val="single"/>
    </w:rPr>
  </w:style>
  <w:style w:type="paragraph" w:customStyle="1" w:styleId="rtecenter">
    <w:name w:val="rtecenter"/>
    <w:basedOn w:val="a"/>
    <w:rsid w:val="000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C9F"/>
    <w:rPr>
      <w:b/>
      <w:bCs/>
    </w:rPr>
  </w:style>
  <w:style w:type="paragraph" w:styleId="a6">
    <w:name w:val="Normal (Web)"/>
    <w:basedOn w:val="a"/>
    <w:uiPriority w:val="99"/>
    <w:unhideWhenUsed/>
    <w:rsid w:val="000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0C9F"/>
    <w:rPr>
      <w:i/>
      <w:iCs/>
    </w:rPr>
  </w:style>
  <w:style w:type="character" w:customStyle="1" w:styleId="apple-converted-space">
    <w:name w:val="apple-converted-space"/>
    <w:basedOn w:val="a0"/>
    <w:rsid w:val="004602D4"/>
  </w:style>
  <w:style w:type="character" w:customStyle="1" w:styleId="20">
    <w:name w:val="Заголовок 2 Знак"/>
    <w:basedOn w:val="a0"/>
    <w:link w:val="2"/>
    <w:uiPriority w:val="9"/>
    <w:rsid w:val="00F55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9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5140"/>
  </w:style>
  <w:style w:type="paragraph" w:styleId="aa">
    <w:name w:val="footer"/>
    <w:basedOn w:val="a"/>
    <w:link w:val="ab"/>
    <w:uiPriority w:val="99"/>
    <w:semiHidden/>
    <w:unhideWhenUsed/>
    <w:rsid w:val="00A9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5140"/>
  </w:style>
  <w:style w:type="paragraph" w:styleId="ac">
    <w:name w:val="List Paragraph"/>
    <w:basedOn w:val="a"/>
    <w:uiPriority w:val="34"/>
    <w:qFormat/>
    <w:rsid w:val="007352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bookonline.ru/read/3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-g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9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WiZaRd</cp:lastModifiedBy>
  <cp:revision>49</cp:revision>
  <cp:lastPrinted>2016-01-25T05:39:00Z</cp:lastPrinted>
  <dcterms:created xsi:type="dcterms:W3CDTF">2016-01-21T19:47:00Z</dcterms:created>
  <dcterms:modified xsi:type="dcterms:W3CDTF">2016-01-28T13:22:00Z</dcterms:modified>
</cp:coreProperties>
</file>